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1B17" w:rsidRPr="005115E5" w:rsidRDefault="000A1F5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01.07.2020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1-2/99</w:t>
      </w: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6DB" w:rsidRPr="00006ED3" w:rsidRDefault="000A1F5E" w:rsidP="00B636DB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Par dabas lieguma “</w:t>
      </w:r>
      <w:r w:rsidR="000809E8" w:rsidRPr="00006ED3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Sventājas upes ieleja</w:t>
      </w:r>
      <w:r w:rsidRPr="00006ED3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 xml:space="preserve">” </w:t>
      </w:r>
    </w:p>
    <w:p w:rsidR="00B636DB" w:rsidRPr="00006ED3" w:rsidRDefault="000A1F5E" w:rsidP="00B636DB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dabas aizsardzības plāna apstiprināšanu</w:t>
      </w:r>
    </w:p>
    <w:p w:rsidR="00B636DB" w:rsidRPr="00006ED3" w:rsidRDefault="00B636DB" w:rsidP="00B636DB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</w:p>
    <w:p w:rsidR="00B636DB" w:rsidRPr="00006ED3" w:rsidRDefault="000A1F5E" w:rsidP="00B636DB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Saskaņā ar likuma “Par īpaši aizsargājamām dabas teritorijām” 18. panta otro daļu:</w:t>
      </w:r>
    </w:p>
    <w:p w:rsidR="00B636DB" w:rsidRPr="00006ED3" w:rsidRDefault="00B636DB" w:rsidP="00B636DB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B636DB" w:rsidRPr="00006ED3" w:rsidRDefault="000A1F5E" w:rsidP="00B636DB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1. Apstiprināt dabas lieguma “</w:t>
      </w:r>
      <w:r w:rsidR="00A623CF" w:rsidRPr="00006ED3">
        <w:rPr>
          <w:rFonts w:ascii="Times New Roman" w:eastAsia="Times New Roman" w:hAnsi="Times New Roman"/>
          <w:sz w:val="28"/>
          <w:szCs w:val="28"/>
          <w:lang w:val="lv-LV"/>
        </w:rPr>
        <w:t>Sventājas upes ieleja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” dabas aizsardzības plānu (turpmāk – dabas aizsardzības plāns).</w:t>
      </w:r>
    </w:p>
    <w:p w:rsidR="00B636DB" w:rsidRPr="00006ED3" w:rsidRDefault="000A1F5E" w:rsidP="00B636DB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2. Uzdot Dabas aizsardzības pārvaldei (turpmāk – pārvalde) atbilstoši Ministru kabineta 2007. gada 9. oktobra noteikumu Nr. 686 “Noteikumi par īpaši aizsargājamās dabas teritorijas dabas aizsardzības </w:t>
      </w:r>
      <w:smartTag w:uri="schemas-tilde-lv/tildestengine" w:element="veidnes">
        <w:smartTagPr>
          <w:attr w:name="text" w:val="plāna"/>
          <w:attr w:name="id" w:val="-1"/>
          <w:attr w:name="baseform" w:val="plān|s"/>
        </w:smartTagPr>
        <w:r w:rsidRPr="00006ED3">
          <w:rPr>
            <w:rFonts w:ascii="Times New Roman" w:eastAsia="Times New Roman" w:hAnsi="Times New Roman"/>
            <w:sz w:val="28"/>
            <w:szCs w:val="28"/>
            <w:lang w:val="lv-LV"/>
          </w:rPr>
          <w:t>plāna</w:t>
        </w:r>
      </w:smartTag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satura un izstrādes kārtību”:</w:t>
      </w:r>
    </w:p>
    <w:p w:rsidR="00B636DB" w:rsidRPr="00006ED3" w:rsidRDefault="000A1F5E" w:rsidP="00B636DB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2.1. 38. punktam nod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rošināt dabas aizsardzības </w:t>
      </w:r>
      <w:smartTag w:uri="schemas-tilde-lv/tildestengine" w:element="veidnes">
        <w:smartTagPr>
          <w:attr w:name="text" w:val="plāna"/>
          <w:attr w:name="id" w:val="-1"/>
          <w:attr w:name="baseform" w:val="plān|s"/>
        </w:smartTagPr>
        <w:r w:rsidRPr="00006ED3">
          <w:rPr>
            <w:rFonts w:ascii="Times New Roman" w:eastAsia="Times New Roman" w:hAnsi="Times New Roman"/>
            <w:sz w:val="28"/>
            <w:szCs w:val="28"/>
            <w:lang w:val="lv-LV"/>
          </w:rPr>
          <w:t>plāna</w:t>
        </w:r>
      </w:smartTag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kopiju nodošanu šajā punktā minētajām institūcijām;</w:t>
      </w:r>
    </w:p>
    <w:p w:rsidR="00B636DB" w:rsidRPr="00006ED3" w:rsidRDefault="000A1F5E" w:rsidP="00B636DB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2.2. 39. punktam nodrošināt dabas aizsardzības </w:t>
      </w:r>
      <w:smartTag w:uri="schemas-tilde-lv/tildestengine" w:element="veidnes">
        <w:smartTagPr>
          <w:attr w:name="text" w:val="plāna"/>
          <w:attr w:name="id" w:val="-1"/>
          <w:attr w:name="baseform" w:val="plān|s"/>
        </w:smartTagPr>
        <w:r w:rsidRPr="00006ED3">
          <w:rPr>
            <w:rFonts w:ascii="Times New Roman" w:eastAsia="Times New Roman" w:hAnsi="Times New Roman"/>
            <w:sz w:val="28"/>
            <w:szCs w:val="28"/>
            <w:lang w:val="lv-LV"/>
          </w:rPr>
          <w:t>plāna</w:t>
        </w:r>
      </w:smartTag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publicēšanu pārvaldes tīmekļvietnē.</w:t>
      </w:r>
    </w:p>
    <w:p w:rsidR="00B636DB" w:rsidRPr="00006ED3" w:rsidRDefault="00B636DB" w:rsidP="00B636DB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B636DB" w:rsidRPr="00006ED3" w:rsidRDefault="000A1F5E" w:rsidP="00006ED3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Pielikumā: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3BEEB883">
        <w:rPr>
          <w:rFonts w:ascii="Times New Roman" w:eastAsia="Times New Roman" w:hAnsi="Times New Roman"/>
          <w:sz w:val="28"/>
          <w:szCs w:val="28"/>
          <w:lang w:val="lv-LV"/>
        </w:rPr>
        <w:t>1. Dabas aizsardzības plāns uz 1</w:t>
      </w:r>
      <w:r w:rsidR="003E4AEE" w:rsidRPr="3BEEB883">
        <w:rPr>
          <w:rFonts w:ascii="Times New Roman" w:eastAsia="Times New Roman" w:hAnsi="Times New Roman"/>
          <w:sz w:val="28"/>
          <w:szCs w:val="28"/>
          <w:lang w:val="lv-LV"/>
        </w:rPr>
        <w:t>3</w:t>
      </w:r>
      <w:r w:rsidR="745949DA" w:rsidRPr="3BEEB883">
        <w:rPr>
          <w:rFonts w:ascii="Times New Roman" w:eastAsia="Times New Roman" w:hAnsi="Times New Roman"/>
          <w:sz w:val="28"/>
          <w:szCs w:val="28"/>
          <w:lang w:val="lv-LV"/>
        </w:rPr>
        <w:t>4</w:t>
      </w:r>
      <w:r w:rsidR="00C257E4" w:rsidRPr="3BEEB883">
        <w:rPr>
          <w:rFonts w:ascii="Times New Roman" w:eastAsia="Times New Roman" w:hAnsi="Times New Roman"/>
          <w:sz w:val="28"/>
          <w:szCs w:val="28"/>
          <w:lang w:val="lv-LV"/>
        </w:rPr>
        <w:t> </w:t>
      </w:r>
      <w:r w:rsidRPr="3BEEB883">
        <w:rPr>
          <w:rFonts w:ascii="Times New Roman" w:eastAsia="Times New Roman" w:hAnsi="Times New Roman"/>
          <w:sz w:val="28"/>
          <w:szCs w:val="28"/>
          <w:lang w:val="lv-LV"/>
        </w:rPr>
        <w:t>lap</w:t>
      </w:r>
      <w:r w:rsidR="003E4AEE" w:rsidRPr="3BEEB883">
        <w:rPr>
          <w:rFonts w:ascii="Times New Roman" w:eastAsia="Times New Roman" w:hAnsi="Times New Roman"/>
          <w:sz w:val="28"/>
          <w:szCs w:val="28"/>
          <w:lang w:val="lv-LV"/>
        </w:rPr>
        <w:t>ām</w:t>
      </w:r>
      <w:r w:rsidR="00C257E4" w:rsidRPr="3BEEB883">
        <w:rPr>
          <w:rFonts w:ascii="Times New Roman" w:eastAsia="Times New Roman" w:hAnsi="Times New Roman"/>
          <w:sz w:val="28"/>
          <w:szCs w:val="28"/>
          <w:lang w:val="lv-LV"/>
        </w:rPr>
        <w:t xml:space="preserve"> (datne: </w:t>
      </w:r>
      <w:r w:rsidRPr="3BEEB883">
        <w:rPr>
          <w:rFonts w:ascii="Times New Roman" w:eastAsia="Times New Roman" w:hAnsi="Times New Roman"/>
          <w:sz w:val="28"/>
          <w:szCs w:val="28"/>
          <w:lang w:val="lv-LV"/>
        </w:rPr>
        <w:t>DAP_DL_</w:t>
      </w:r>
      <w:r w:rsidR="000F3587" w:rsidRPr="3BEEB883">
        <w:rPr>
          <w:rFonts w:ascii="Times New Roman" w:eastAsia="Times New Roman" w:hAnsi="Times New Roman"/>
          <w:sz w:val="28"/>
          <w:szCs w:val="28"/>
          <w:lang w:val="lv-LV"/>
        </w:rPr>
        <w:t>Sventajas_upes_ieleja</w:t>
      </w:r>
      <w:r w:rsidRPr="3BEEB883">
        <w:rPr>
          <w:rFonts w:ascii="Times New Roman" w:eastAsia="Times New Roman" w:hAnsi="Times New Roman"/>
          <w:sz w:val="28"/>
          <w:szCs w:val="28"/>
          <w:lang w:val="lv-LV"/>
        </w:rPr>
        <w:t>.doc);</w:t>
      </w:r>
    </w:p>
    <w:p w:rsidR="00B636DB" w:rsidRPr="00006ED3" w:rsidRDefault="000A1F5E" w:rsidP="00006ED3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2. Dabas aizsardzības plāna 1. pielikums </w:t>
      </w:r>
      <w:r w:rsidR="00C257E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– sabiedriskās apspriešanas pārskats 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uz 5</w:t>
      </w:r>
      <w:r w:rsidR="00945271" w:rsidRPr="00006ED3">
        <w:rPr>
          <w:rFonts w:ascii="Times New Roman" w:eastAsia="Times New Roman" w:hAnsi="Times New Roman"/>
          <w:sz w:val="28"/>
          <w:szCs w:val="28"/>
          <w:lang w:val="lv-LV"/>
        </w:rPr>
        <w:t>5</w:t>
      </w:r>
      <w:r w:rsidR="00C257E4" w:rsidRPr="00006ED3">
        <w:rPr>
          <w:rFonts w:ascii="Times New Roman" w:eastAsia="Times New Roman" w:hAnsi="Times New Roman"/>
          <w:sz w:val="28"/>
          <w:szCs w:val="28"/>
          <w:lang w:val="lv-LV"/>
        </w:rPr>
        <w:t> 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lapām</w:t>
      </w:r>
      <w:r w:rsidR="00C257E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(datne: </w:t>
      </w:r>
      <w:r w:rsidR="00C35B0E" w:rsidRPr="00006ED3">
        <w:rPr>
          <w:rFonts w:ascii="Times New Roman" w:eastAsia="Times New Roman" w:hAnsi="Times New Roman"/>
          <w:sz w:val="28"/>
          <w:szCs w:val="28"/>
          <w:lang w:val="lv-LV"/>
        </w:rPr>
        <w:t>1.pielikums _SA_parskats</w:t>
      </w:r>
      <w:r w:rsidR="000F3587" w:rsidRPr="00006ED3">
        <w:rPr>
          <w:rFonts w:ascii="Times New Roman" w:eastAsia="Times New Roman" w:hAnsi="Times New Roman"/>
          <w:sz w:val="28"/>
          <w:szCs w:val="28"/>
          <w:lang w:val="lv-LV"/>
        </w:rPr>
        <w:t>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006ED3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3. Dabas aizsardzības plāna 2.1. </w:t>
      </w:r>
      <w:r w:rsidR="00C34D60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pielikums – </w:t>
      </w:r>
      <w:r w:rsidR="001A0009" w:rsidRPr="00006ED3">
        <w:rPr>
          <w:rFonts w:ascii="Times New Roman" w:eastAsia="Times New Roman" w:hAnsi="Times New Roman"/>
          <w:sz w:val="28"/>
          <w:szCs w:val="28"/>
          <w:lang w:val="lv-LV"/>
        </w:rPr>
        <w:t>bezmugurkaulnieku</w:t>
      </w:r>
      <w:r w:rsidR="002F0899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eksperta atzinums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CD6627" w:rsidRPr="00006ED3">
        <w:rPr>
          <w:rFonts w:ascii="Times New Roman" w:eastAsia="Times New Roman" w:hAnsi="Times New Roman"/>
          <w:sz w:val="28"/>
          <w:szCs w:val="28"/>
          <w:lang w:val="lv-LV"/>
        </w:rPr>
        <w:t>11 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lap</w:t>
      </w:r>
      <w:r w:rsidR="00CD6627" w:rsidRPr="00006ED3">
        <w:rPr>
          <w:rFonts w:ascii="Times New Roman" w:eastAsia="Times New Roman" w:hAnsi="Times New Roman"/>
          <w:sz w:val="28"/>
          <w:szCs w:val="28"/>
          <w:lang w:val="lv-LV"/>
        </w:rPr>
        <w:t>ām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>(datne: </w:t>
      </w:r>
      <w:r w:rsidR="001A0009" w:rsidRPr="00006ED3">
        <w:rPr>
          <w:rFonts w:ascii="Times New Roman" w:eastAsia="Times New Roman" w:hAnsi="Times New Roman"/>
          <w:sz w:val="28"/>
          <w:szCs w:val="28"/>
          <w:lang w:val="lv-LV"/>
        </w:rPr>
        <w:t>2.1.pielikums_Bezmugurkaulnieku</w:t>
      </w:r>
      <w:r w:rsidR="00C35B0E" w:rsidRPr="00006ED3">
        <w:rPr>
          <w:rFonts w:ascii="Times New Roman" w:eastAsia="Times New Roman" w:hAnsi="Times New Roman"/>
          <w:sz w:val="28"/>
          <w:szCs w:val="28"/>
          <w:lang w:val="lv-LV"/>
        </w:rPr>
        <w:t>_eksperta_atzinums.pdf);</w:t>
      </w:r>
    </w:p>
    <w:p w:rsidR="00B636DB" w:rsidRPr="00006ED3" w:rsidRDefault="000A1F5E" w:rsidP="00006ED3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4. Dabas aizsardzības plāna 2.2. pielikums</w:t>
      </w:r>
      <w:r w:rsidR="00E53761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</w:t>
      </w:r>
      <w:r w:rsidR="0047052D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biotopu eksperta atzinums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CD6627" w:rsidRPr="00006ED3">
        <w:rPr>
          <w:rFonts w:ascii="Times New Roman" w:eastAsia="Times New Roman" w:hAnsi="Times New Roman"/>
          <w:sz w:val="28"/>
          <w:szCs w:val="28"/>
          <w:lang w:val="lv-LV"/>
        </w:rPr>
        <w:t>72 lapām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(datne:</w:t>
      </w:r>
      <w:r w:rsidR="00C257E4" w:rsidRPr="00006ED3">
        <w:rPr>
          <w:rFonts w:ascii="Times New Roman" w:eastAsia="Times New Roman" w:hAnsi="Times New Roman"/>
          <w:sz w:val="28"/>
          <w:szCs w:val="28"/>
          <w:lang w:val="lv-LV"/>
        </w:rPr>
        <w:t> </w:t>
      </w:r>
      <w:r w:rsidR="00C9087F" w:rsidRPr="00006ED3">
        <w:rPr>
          <w:rFonts w:ascii="Times New Roman" w:eastAsia="Times New Roman" w:hAnsi="Times New Roman"/>
          <w:sz w:val="28"/>
          <w:szCs w:val="28"/>
          <w:lang w:val="lv-LV"/>
        </w:rPr>
        <w:t>2.2.pielikums_Biotopu_eksperta_atzinums.pdf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006ED3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5. Dabas aizsardzības plāna 2.3. pielikums</w:t>
      </w:r>
      <w:r w:rsidR="004C3F58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ģeoloģijas un </w:t>
      </w:r>
      <w:proofErr w:type="spellStart"/>
      <w:r w:rsidR="004C3F58" w:rsidRPr="00006ED3">
        <w:rPr>
          <w:rFonts w:ascii="Times New Roman" w:eastAsia="Times New Roman" w:hAnsi="Times New Roman"/>
          <w:sz w:val="28"/>
          <w:szCs w:val="28"/>
          <w:lang w:val="lv-LV"/>
        </w:rPr>
        <w:t>hidroģeoloģijas</w:t>
      </w:r>
      <w:proofErr w:type="spellEnd"/>
      <w:r w:rsidR="004C3F58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vērtējums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CD6627" w:rsidRPr="00006ED3">
        <w:rPr>
          <w:rFonts w:ascii="Times New Roman" w:eastAsia="Times New Roman" w:hAnsi="Times New Roman"/>
          <w:sz w:val="28"/>
          <w:szCs w:val="28"/>
          <w:lang w:val="lv-LV"/>
        </w:rPr>
        <w:t>10 lapām</w:t>
      </w:r>
      <w:r w:rsidR="00C257E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(datne: </w:t>
      </w:r>
      <w:r w:rsidR="00C9087F" w:rsidRPr="00006ED3">
        <w:rPr>
          <w:rFonts w:ascii="Times New Roman" w:eastAsia="Times New Roman" w:hAnsi="Times New Roman"/>
          <w:sz w:val="28"/>
          <w:szCs w:val="28"/>
          <w:lang w:val="lv-LV"/>
        </w:rPr>
        <w:t>2.3.pielikums_Geologijas_hidrogeologijas_vertejums.pdf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006ED3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6. Dabas aizsardzības plāna 2.4. pielikums</w:t>
      </w:r>
      <w:r w:rsidR="004C3F58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ihtiologa atzinums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CD6627" w:rsidRPr="00006ED3">
        <w:rPr>
          <w:rFonts w:ascii="Times New Roman" w:eastAsia="Times New Roman" w:hAnsi="Times New Roman"/>
          <w:sz w:val="28"/>
          <w:szCs w:val="28"/>
          <w:lang w:val="lv-LV"/>
        </w:rPr>
        <w:t>trīs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CD6627" w:rsidRPr="00006ED3">
        <w:rPr>
          <w:rFonts w:ascii="Times New Roman" w:eastAsia="Times New Roman" w:hAnsi="Times New Roman"/>
          <w:sz w:val="28"/>
          <w:szCs w:val="28"/>
          <w:lang w:val="lv-LV"/>
        </w:rPr>
        <w:t>lapām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C257E4" w:rsidRPr="00006ED3">
        <w:rPr>
          <w:rFonts w:ascii="Times New Roman" w:eastAsia="Times New Roman" w:hAnsi="Times New Roman"/>
          <w:sz w:val="28"/>
          <w:szCs w:val="28"/>
          <w:lang w:val="lv-LV"/>
        </w:rPr>
        <w:t>(datne: </w:t>
      </w:r>
      <w:r w:rsidR="00C9087F" w:rsidRPr="00006ED3">
        <w:rPr>
          <w:rFonts w:ascii="Times New Roman" w:eastAsia="Times New Roman" w:hAnsi="Times New Roman"/>
          <w:sz w:val="28"/>
          <w:szCs w:val="28"/>
          <w:lang w:val="lv-LV"/>
        </w:rPr>
        <w:t>2.4.pielikums_Ihtiologa_atzinums.pdf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006ED3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7. Dabas aizsardzības plāna 2.5. pielikums</w:t>
      </w:r>
      <w:r w:rsidR="007E643B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ornitologa atzinums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CD6627" w:rsidRPr="00006ED3">
        <w:rPr>
          <w:rFonts w:ascii="Times New Roman" w:eastAsia="Times New Roman" w:hAnsi="Times New Roman"/>
          <w:sz w:val="28"/>
          <w:szCs w:val="28"/>
          <w:lang w:val="lv-LV"/>
        </w:rPr>
        <w:t>piecām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CD6627" w:rsidRPr="00006ED3">
        <w:rPr>
          <w:rFonts w:ascii="Times New Roman" w:eastAsia="Times New Roman" w:hAnsi="Times New Roman"/>
          <w:sz w:val="28"/>
          <w:szCs w:val="28"/>
          <w:lang w:val="lv-LV"/>
        </w:rPr>
        <w:t>lapām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C257E4" w:rsidRPr="00006ED3">
        <w:rPr>
          <w:rFonts w:ascii="Times New Roman" w:eastAsia="Times New Roman" w:hAnsi="Times New Roman"/>
          <w:sz w:val="28"/>
          <w:szCs w:val="28"/>
          <w:lang w:val="lv-LV"/>
        </w:rPr>
        <w:t>(datne: </w:t>
      </w:r>
      <w:r w:rsidR="00C9087F" w:rsidRPr="00006ED3">
        <w:rPr>
          <w:rFonts w:ascii="Times New Roman" w:eastAsia="Times New Roman" w:hAnsi="Times New Roman"/>
          <w:sz w:val="28"/>
          <w:szCs w:val="28"/>
          <w:lang w:val="lv-LV"/>
        </w:rPr>
        <w:t>2.5.pielikums_Ornitologa_atzinums.pdf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lastRenderedPageBreak/>
        <w:t>8. Dabas aizsardzības plāna 2.6. pielikums</w:t>
      </w:r>
      <w:r w:rsidR="00C95FF0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virszemes ūdeņu eksperta atzinums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D36F77" w:rsidRPr="00006ED3">
        <w:rPr>
          <w:rFonts w:ascii="Times New Roman" w:eastAsia="Times New Roman" w:hAnsi="Times New Roman"/>
          <w:sz w:val="28"/>
          <w:szCs w:val="28"/>
          <w:lang w:val="lv-LV"/>
        </w:rPr>
        <w:t>10 lapām</w:t>
      </w:r>
      <w:r w:rsidR="00C257E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(datne: </w:t>
      </w:r>
      <w:r w:rsidR="00C9087F" w:rsidRPr="00006ED3">
        <w:rPr>
          <w:rFonts w:ascii="Times New Roman" w:eastAsia="Times New Roman" w:hAnsi="Times New Roman"/>
          <w:sz w:val="28"/>
          <w:szCs w:val="28"/>
          <w:lang w:val="lv-LV"/>
        </w:rPr>
        <w:t>2.6.pielikums_Virszemes_udenu_eksperta_atzinums.pdf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B6AFC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9. </w:t>
      </w:r>
      <w:r w:rsidR="00B636DB" w:rsidRPr="00006ED3">
        <w:rPr>
          <w:rFonts w:ascii="Times New Roman" w:eastAsia="Times New Roman" w:hAnsi="Times New Roman"/>
          <w:sz w:val="28"/>
          <w:szCs w:val="28"/>
          <w:lang w:val="lv-LV"/>
        </w:rPr>
        <w:t>Dabas aizsardzības plāna 2.7. pielikums</w:t>
      </w:r>
      <w:r w:rsidR="004B6A66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zīdītāju eksperta atzinums</w:t>
      </w:r>
      <w:r w:rsidR="00B636DB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D36F77" w:rsidRPr="00006ED3">
        <w:rPr>
          <w:rFonts w:ascii="Times New Roman" w:eastAsia="Times New Roman" w:hAnsi="Times New Roman"/>
          <w:sz w:val="28"/>
          <w:szCs w:val="28"/>
          <w:lang w:val="lv-LV"/>
        </w:rPr>
        <w:t>divām</w:t>
      </w:r>
      <w:r w:rsidR="00B636DB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D36F77" w:rsidRPr="00006ED3">
        <w:rPr>
          <w:rFonts w:ascii="Times New Roman" w:eastAsia="Times New Roman" w:hAnsi="Times New Roman"/>
          <w:sz w:val="28"/>
          <w:szCs w:val="28"/>
          <w:lang w:val="lv-LV"/>
        </w:rPr>
        <w:t>lapām</w:t>
      </w:r>
      <w:r w:rsidR="00C257E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(datne: </w:t>
      </w:r>
      <w:r w:rsidR="00C9087F" w:rsidRPr="00006ED3">
        <w:rPr>
          <w:rFonts w:ascii="Times New Roman" w:eastAsia="Times New Roman" w:hAnsi="Times New Roman"/>
          <w:sz w:val="28"/>
          <w:szCs w:val="28"/>
          <w:lang w:val="lv-LV"/>
        </w:rPr>
        <w:t>2.7.pielikums_Ziditaju_eksperta_atzinums.pdf</w:t>
      </w:r>
      <w:r w:rsidR="00B636DB"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10. Dabas aizsardzības plāna </w:t>
      </w:r>
      <w:r w:rsidR="00BB6AFC" w:rsidRPr="00006ED3">
        <w:rPr>
          <w:rFonts w:ascii="Times New Roman" w:eastAsia="Times New Roman" w:hAnsi="Times New Roman"/>
          <w:sz w:val="28"/>
          <w:szCs w:val="28"/>
          <w:lang w:val="lv-LV"/>
        </w:rPr>
        <w:t>3.1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. pielikums </w:t>
      </w:r>
      <w:r w:rsidR="00BB6AFC" w:rsidRPr="00006ED3">
        <w:rPr>
          <w:rFonts w:ascii="Times New Roman" w:eastAsia="Times New Roman" w:hAnsi="Times New Roman"/>
          <w:sz w:val="28"/>
          <w:szCs w:val="28"/>
          <w:lang w:val="lv-LV"/>
        </w:rPr>
        <w:t>– dabas lieguma “Sventājas upes ieleja”</w:t>
      </w:r>
      <w:r w:rsidR="00B60DDF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esošās un plānotās robežas</w:t>
      </w:r>
      <w:r w:rsidR="00BB6AFC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karte 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uz vienas</w:t>
      </w:r>
      <w:r w:rsidR="00C257E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lapas (datne: </w:t>
      </w:r>
      <w:r w:rsidR="00BB6AFC" w:rsidRPr="00006ED3">
        <w:rPr>
          <w:rFonts w:ascii="Times New Roman" w:eastAsia="Times New Roman" w:hAnsi="Times New Roman"/>
          <w:sz w:val="28"/>
          <w:szCs w:val="28"/>
          <w:lang w:val="lv-LV"/>
        </w:rPr>
        <w:t>3.1.pielikums_1_att_Robezas.pdf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11. Dabas aizsardzības plāna </w:t>
      </w:r>
      <w:r w:rsidR="00BB6AFC" w:rsidRPr="00006ED3">
        <w:rPr>
          <w:rFonts w:ascii="Times New Roman" w:eastAsia="Times New Roman" w:hAnsi="Times New Roman"/>
          <w:sz w:val="28"/>
          <w:szCs w:val="28"/>
          <w:lang w:val="lv-LV"/>
        </w:rPr>
        <w:t>3.2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pielikums</w:t>
      </w:r>
      <w:r w:rsidR="00B60DDF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dabas lieguma “Sventājas upes ieleja”</w:t>
      </w:r>
      <w:r w:rsidR="00DB398A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zemes īpašumu piederīb</w:t>
      </w:r>
      <w:r w:rsidR="00A919C1" w:rsidRPr="00006ED3">
        <w:rPr>
          <w:rFonts w:ascii="Times New Roman" w:eastAsia="Times New Roman" w:hAnsi="Times New Roman"/>
          <w:sz w:val="28"/>
          <w:szCs w:val="28"/>
          <w:lang w:val="lv-LV"/>
        </w:rPr>
        <w:t>u un Lietuvas īpaši aizsargājamo</w:t>
      </w:r>
      <w:r w:rsidR="00DB398A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dabas teritorij</w:t>
      </w:r>
      <w:r w:rsidR="00A919C1" w:rsidRPr="00006ED3">
        <w:rPr>
          <w:rFonts w:ascii="Times New Roman" w:eastAsia="Times New Roman" w:hAnsi="Times New Roman"/>
          <w:sz w:val="28"/>
          <w:szCs w:val="28"/>
          <w:lang w:val="lv-LV"/>
        </w:rPr>
        <w:t>u karte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vienas </w:t>
      </w:r>
      <w:r w:rsidR="00C257E4" w:rsidRPr="00006ED3">
        <w:rPr>
          <w:rFonts w:ascii="Times New Roman" w:eastAsia="Times New Roman" w:hAnsi="Times New Roman"/>
          <w:sz w:val="28"/>
          <w:szCs w:val="28"/>
          <w:lang w:val="lv-LV"/>
        </w:rPr>
        <w:t>lapas (datne: </w:t>
      </w:r>
      <w:r w:rsidR="00B40E39" w:rsidRPr="00006ED3">
        <w:rPr>
          <w:rFonts w:ascii="Times New Roman" w:eastAsia="Times New Roman" w:hAnsi="Times New Roman"/>
          <w:sz w:val="28"/>
          <w:szCs w:val="28"/>
          <w:lang w:val="lv-LV"/>
        </w:rPr>
        <w:t>3.2.pielikums_2_att_Zemes_ipasuma_piederiba.pdf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12. Dabas aizsardzības plāna </w:t>
      </w:r>
      <w:r w:rsidR="004164D0" w:rsidRPr="00006ED3">
        <w:rPr>
          <w:rFonts w:ascii="Times New Roman" w:eastAsia="Times New Roman" w:hAnsi="Times New Roman"/>
          <w:sz w:val="28"/>
          <w:szCs w:val="28"/>
          <w:lang w:val="lv-LV"/>
        </w:rPr>
        <w:t>3.3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. pielikums </w:t>
      </w:r>
      <w:r w:rsidR="004164D0" w:rsidRPr="00006ED3">
        <w:rPr>
          <w:rFonts w:ascii="Times New Roman" w:eastAsia="Times New Roman" w:hAnsi="Times New Roman"/>
          <w:sz w:val="28"/>
          <w:szCs w:val="28"/>
          <w:lang w:val="lv-LV"/>
        </w:rPr>
        <w:t>– dabas lieguma “Sventājas upes ieleja” zemes lietošanas veid</w:t>
      </w:r>
      <w:r w:rsidR="0005561C" w:rsidRPr="00006ED3">
        <w:rPr>
          <w:rFonts w:ascii="Times New Roman" w:eastAsia="Times New Roman" w:hAnsi="Times New Roman"/>
          <w:sz w:val="28"/>
          <w:szCs w:val="28"/>
          <w:lang w:val="lv-LV"/>
        </w:rPr>
        <w:t>u karte</w:t>
      </w:r>
      <w:r w:rsidR="004164D0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uz vienas lapas </w:t>
      </w:r>
      <w:r w:rsidR="00C257E4" w:rsidRPr="00006ED3">
        <w:rPr>
          <w:rFonts w:ascii="Times New Roman" w:eastAsia="Times New Roman" w:hAnsi="Times New Roman"/>
          <w:sz w:val="28"/>
          <w:szCs w:val="28"/>
          <w:lang w:val="lv-LV"/>
        </w:rPr>
        <w:t>(datne: </w:t>
      </w:r>
      <w:r w:rsidR="004164D0" w:rsidRPr="00006ED3">
        <w:rPr>
          <w:rFonts w:ascii="Times New Roman" w:eastAsia="Times New Roman" w:hAnsi="Times New Roman"/>
          <w:sz w:val="28"/>
          <w:szCs w:val="28"/>
          <w:lang w:val="lv-LV"/>
        </w:rPr>
        <w:t>3.3.pielikums_3_att_Zemes_lietosanas_veidi.pdf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13. Dabas aizsardzības plāna </w:t>
      </w:r>
      <w:r w:rsidR="00026F79" w:rsidRPr="00006ED3">
        <w:rPr>
          <w:rFonts w:ascii="Times New Roman" w:eastAsia="Times New Roman" w:hAnsi="Times New Roman"/>
          <w:sz w:val="28"/>
          <w:szCs w:val="28"/>
          <w:lang w:val="lv-LV"/>
        </w:rPr>
        <w:t>3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</w:t>
      </w:r>
      <w:r w:rsidR="00026F79" w:rsidRPr="00006ED3">
        <w:rPr>
          <w:rFonts w:ascii="Times New Roman" w:eastAsia="Times New Roman" w:hAnsi="Times New Roman"/>
          <w:sz w:val="28"/>
          <w:szCs w:val="28"/>
          <w:lang w:val="lv-LV"/>
        </w:rPr>
        <w:t>4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pielikums</w:t>
      </w:r>
      <w:r w:rsidR="00F126AE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dabas lieguma “Sventājas upes ieleja”</w:t>
      </w:r>
      <w:r w:rsidR="003F376C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esošā</w:t>
      </w:r>
      <w:r w:rsidR="00E72526" w:rsidRPr="00006ED3">
        <w:rPr>
          <w:rFonts w:ascii="Times New Roman" w:eastAsia="Times New Roman" w:hAnsi="Times New Roman"/>
          <w:sz w:val="28"/>
          <w:szCs w:val="28"/>
          <w:lang w:val="lv-LV"/>
        </w:rPr>
        <w:t>s</w:t>
      </w:r>
      <w:r w:rsidR="003F376C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teritorijas izmantošana</w:t>
      </w:r>
      <w:r w:rsidR="00E72526" w:rsidRPr="00006ED3">
        <w:rPr>
          <w:rFonts w:ascii="Times New Roman" w:eastAsia="Times New Roman" w:hAnsi="Times New Roman"/>
          <w:sz w:val="28"/>
          <w:szCs w:val="28"/>
          <w:lang w:val="lv-LV"/>
        </w:rPr>
        <w:t>s karte</w:t>
      </w:r>
      <w:r w:rsidR="00F126AE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uz vienas 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>lapas (datne: </w:t>
      </w:r>
      <w:r w:rsidR="0038635C" w:rsidRPr="00006ED3">
        <w:rPr>
          <w:rFonts w:ascii="Times New Roman" w:eastAsia="Times New Roman" w:hAnsi="Times New Roman"/>
          <w:sz w:val="28"/>
          <w:szCs w:val="28"/>
          <w:lang w:val="lv-LV"/>
        </w:rPr>
        <w:t>3.</w:t>
      </w:r>
      <w:r w:rsidR="00C3518C" w:rsidRPr="00006ED3">
        <w:rPr>
          <w:rFonts w:ascii="Times New Roman" w:eastAsia="Times New Roman" w:hAnsi="Times New Roman"/>
          <w:sz w:val="28"/>
          <w:szCs w:val="28"/>
          <w:lang w:val="lv-LV"/>
        </w:rPr>
        <w:t>4.</w:t>
      </w:r>
      <w:r w:rsidR="00A368ED">
        <w:rPr>
          <w:rFonts w:ascii="Times New Roman" w:eastAsia="Times New Roman" w:hAnsi="Times New Roman"/>
          <w:sz w:val="28"/>
          <w:szCs w:val="28"/>
          <w:lang w:val="lv-LV"/>
        </w:rPr>
        <w:t>pielikums_4_att_TP_esosa_</w:t>
      </w:r>
      <w:r w:rsidR="0038635C" w:rsidRPr="00006ED3">
        <w:rPr>
          <w:rFonts w:ascii="Times New Roman" w:eastAsia="Times New Roman" w:hAnsi="Times New Roman"/>
          <w:sz w:val="28"/>
          <w:szCs w:val="28"/>
          <w:lang w:val="lv-LV"/>
        </w:rPr>
        <w:t>teritorijas_izmantosana</w:t>
      </w:r>
      <w:r w:rsidR="00FB05B0" w:rsidRPr="00006ED3">
        <w:rPr>
          <w:rFonts w:ascii="Times New Roman" w:eastAsia="Times New Roman" w:hAnsi="Times New Roman"/>
          <w:sz w:val="28"/>
          <w:szCs w:val="28"/>
          <w:lang w:val="lv-LV"/>
        </w:rPr>
        <w:t>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14. Dabas aizsardzības plāna </w:t>
      </w:r>
      <w:r w:rsidR="0038635C" w:rsidRPr="00006ED3">
        <w:rPr>
          <w:rFonts w:ascii="Times New Roman" w:eastAsia="Times New Roman" w:hAnsi="Times New Roman"/>
          <w:sz w:val="28"/>
          <w:szCs w:val="28"/>
          <w:lang w:val="lv-LV"/>
        </w:rPr>
        <w:t>3.5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pielikums</w:t>
      </w:r>
      <w:r w:rsidR="00F126AE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dabas lieguma “Sventājas upes ieleja” </w:t>
      </w:r>
      <w:r w:rsidR="00B4295D" w:rsidRPr="00006ED3">
        <w:rPr>
          <w:rFonts w:ascii="Times New Roman" w:eastAsia="Times New Roman" w:hAnsi="Times New Roman"/>
          <w:sz w:val="28"/>
          <w:szCs w:val="28"/>
          <w:lang w:val="lv-LV"/>
        </w:rPr>
        <w:t>dabas un kultūrvēsturisko vērtību karte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vienas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lapas (datne: </w:t>
      </w:r>
      <w:r w:rsidR="00B4295D" w:rsidRPr="00006ED3">
        <w:rPr>
          <w:rFonts w:ascii="Times New Roman" w:eastAsia="Times New Roman" w:hAnsi="Times New Roman"/>
          <w:sz w:val="28"/>
          <w:szCs w:val="28"/>
          <w:lang w:val="lv-LV"/>
        </w:rPr>
        <w:t>3.5.pielikums_5_att_Dabas_un_kulturvesturiskas_vertibas.pdf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15. Dabas aizsardzības plāna </w:t>
      </w:r>
      <w:r w:rsidR="00C07BC8" w:rsidRPr="00006ED3">
        <w:rPr>
          <w:rFonts w:ascii="Times New Roman" w:eastAsia="Times New Roman" w:hAnsi="Times New Roman"/>
          <w:sz w:val="28"/>
          <w:szCs w:val="28"/>
          <w:lang w:val="lv-LV"/>
        </w:rPr>
        <w:t>3.6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pielikums</w:t>
      </w:r>
      <w:r w:rsidR="00F126AE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dabas lieguma “Sventājas upes ieleja” </w:t>
      </w:r>
      <w:r w:rsidR="008C2B40" w:rsidRPr="00006ED3">
        <w:rPr>
          <w:rFonts w:ascii="Times New Roman" w:eastAsia="Times New Roman" w:hAnsi="Times New Roman"/>
          <w:sz w:val="28"/>
          <w:szCs w:val="28"/>
          <w:lang w:val="lv-LV"/>
        </w:rPr>
        <w:t>mežaudžu plāns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vienas lapas (datne: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> </w:t>
      </w:r>
      <w:r w:rsidR="008C2B40" w:rsidRPr="00006ED3">
        <w:rPr>
          <w:rFonts w:ascii="Times New Roman" w:eastAsia="Times New Roman" w:hAnsi="Times New Roman"/>
          <w:sz w:val="28"/>
          <w:szCs w:val="28"/>
          <w:lang w:val="lv-LV"/>
        </w:rPr>
        <w:t>3.6.pielikums_6_att_Mezaudzu_plans.pdf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16. Dabas aizsardzības plāna </w:t>
      </w:r>
      <w:r w:rsidR="00C07BC8" w:rsidRPr="00006ED3">
        <w:rPr>
          <w:rFonts w:ascii="Times New Roman" w:eastAsia="Times New Roman" w:hAnsi="Times New Roman"/>
          <w:sz w:val="28"/>
          <w:szCs w:val="28"/>
          <w:lang w:val="lv-LV"/>
        </w:rPr>
        <w:t>3.7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pi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>elikums</w:t>
      </w:r>
      <w:r w:rsidR="00F126AE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dabas lieguma “Sventājas upes ieleja” </w:t>
      </w:r>
      <w:r w:rsidR="008C2B40" w:rsidRPr="00006ED3">
        <w:rPr>
          <w:rFonts w:ascii="Times New Roman" w:eastAsia="Times New Roman" w:hAnsi="Times New Roman"/>
          <w:sz w:val="28"/>
          <w:szCs w:val="28"/>
          <w:lang w:val="lv-LV"/>
        </w:rPr>
        <w:t>mežu tipu karte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vienas lapas (datne: </w:t>
      </w:r>
      <w:r w:rsidR="008C2B40" w:rsidRPr="00006ED3">
        <w:rPr>
          <w:rFonts w:ascii="Times New Roman" w:eastAsia="Times New Roman" w:hAnsi="Times New Roman"/>
          <w:sz w:val="28"/>
          <w:szCs w:val="28"/>
          <w:lang w:val="lv-LV"/>
        </w:rPr>
        <w:t>3.7.pielikums_7_att_Mezu_tipi.pdf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17. Dabas aizsardzības plāna 3.</w:t>
      </w:r>
      <w:r w:rsidR="00C07BC8" w:rsidRPr="00006ED3">
        <w:rPr>
          <w:rFonts w:ascii="Times New Roman" w:eastAsia="Times New Roman" w:hAnsi="Times New Roman"/>
          <w:sz w:val="28"/>
          <w:szCs w:val="28"/>
          <w:lang w:val="lv-LV"/>
        </w:rPr>
        <w:t>8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>pielikums</w:t>
      </w:r>
      <w:r w:rsidR="00F126AE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dabas lieguma “Sventājas upes ieleja” </w:t>
      </w:r>
      <w:r w:rsidR="008C2B40" w:rsidRPr="00006ED3">
        <w:rPr>
          <w:rFonts w:ascii="Times New Roman" w:eastAsia="Times New Roman" w:hAnsi="Times New Roman"/>
          <w:sz w:val="28"/>
          <w:szCs w:val="28"/>
          <w:lang w:val="lv-LV"/>
        </w:rPr>
        <w:t>aizsargājamo biotopu karte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8C2B40" w:rsidRPr="00006ED3">
        <w:rPr>
          <w:rFonts w:ascii="Times New Roman" w:eastAsia="Times New Roman" w:hAnsi="Times New Roman"/>
          <w:sz w:val="28"/>
          <w:szCs w:val="28"/>
          <w:lang w:val="lv-LV"/>
        </w:rPr>
        <w:t>vienas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lap</w:t>
      </w:r>
      <w:r w:rsidR="008C2B40" w:rsidRPr="00006ED3">
        <w:rPr>
          <w:rFonts w:ascii="Times New Roman" w:eastAsia="Times New Roman" w:hAnsi="Times New Roman"/>
          <w:sz w:val="28"/>
          <w:szCs w:val="28"/>
          <w:lang w:val="lv-LV"/>
        </w:rPr>
        <w:t>as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(datne: </w:t>
      </w:r>
      <w:r w:rsidR="008C2B40" w:rsidRPr="00006ED3">
        <w:rPr>
          <w:rFonts w:ascii="Times New Roman" w:eastAsia="Times New Roman" w:hAnsi="Times New Roman"/>
          <w:sz w:val="28"/>
          <w:szCs w:val="28"/>
          <w:lang w:val="lv-LV"/>
        </w:rPr>
        <w:t>3.8.pielikums_8_att_Biotopi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.pdf);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18. Dabas aizsardzības plāna 3.</w:t>
      </w:r>
      <w:r w:rsidR="00C07BC8" w:rsidRPr="00006ED3">
        <w:rPr>
          <w:rFonts w:ascii="Times New Roman" w:eastAsia="Times New Roman" w:hAnsi="Times New Roman"/>
          <w:sz w:val="28"/>
          <w:szCs w:val="28"/>
          <w:lang w:val="lv-LV"/>
        </w:rPr>
        <w:t>9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>pielikums</w:t>
      </w:r>
      <w:r w:rsidR="00F126AE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dabas lieguma “Sventājas upes ieleja” 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>zīdītāju un zivju sugu atradņu karte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8C2B40" w:rsidRPr="00006ED3">
        <w:rPr>
          <w:rFonts w:ascii="Times New Roman" w:eastAsia="Times New Roman" w:hAnsi="Times New Roman"/>
          <w:sz w:val="28"/>
          <w:szCs w:val="28"/>
          <w:lang w:val="lv-LV"/>
        </w:rPr>
        <w:t>vienas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lap</w:t>
      </w:r>
      <w:r w:rsidR="008C2B40" w:rsidRPr="00006ED3">
        <w:rPr>
          <w:rFonts w:ascii="Times New Roman" w:eastAsia="Times New Roman" w:hAnsi="Times New Roman"/>
          <w:sz w:val="28"/>
          <w:szCs w:val="28"/>
          <w:lang w:val="lv-LV"/>
        </w:rPr>
        <w:t>as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(datne: 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>3.9.pielikums_9_att_Sugu_atradnes_Ziditaji_un_Zivis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.pdf);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19. Dabas aizsardzības plāna 3.</w:t>
      </w:r>
      <w:r w:rsidR="00C07BC8" w:rsidRPr="00006ED3">
        <w:rPr>
          <w:rFonts w:ascii="Times New Roman" w:eastAsia="Times New Roman" w:hAnsi="Times New Roman"/>
          <w:sz w:val="28"/>
          <w:szCs w:val="28"/>
          <w:lang w:val="lv-LV"/>
        </w:rPr>
        <w:t>10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pi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>elikums</w:t>
      </w:r>
      <w:r w:rsidR="008B2CA0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– dabas lieguma “Sventājas upes ieleja” </w:t>
      </w:r>
      <w:r w:rsidR="00D1260F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bezmugurkaulnieku 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>sugu atradņu karte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D1260F" w:rsidRPr="00006ED3">
        <w:rPr>
          <w:rFonts w:ascii="Times New Roman" w:eastAsia="Times New Roman" w:hAnsi="Times New Roman"/>
          <w:sz w:val="28"/>
          <w:szCs w:val="28"/>
          <w:lang w:val="lv-LV"/>
        </w:rPr>
        <w:t>vienas lapas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(datne: </w:t>
      </w:r>
      <w:r w:rsidR="00D1260F" w:rsidRPr="00006ED3">
        <w:rPr>
          <w:rFonts w:ascii="Times New Roman" w:eastAsia="Times New Roman" w:hAnsi="Times New Roman"/>
          <w:sz w:val="28"/>
          <w:szCs w:val="28"/>
          <w:lang w:val="lv-LV"/>
        </w:rPr>
        <w:t>3.10.pielikums_10_att_Sugu_atradnes_Bezmugurkaulnieki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.pdf); 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20. Dabas aizsardzības plāna 3.</w:t>
      </w:r>
      <w:r w:rsidR="00C07BC8" w:rsidRPr="00006ED3">
        <w:rPr>
          <w:rFonts w:ascii="Times New Roman" w:eastAsia="Times New Roman" w:hAnsi="Times New Roman"/>
          <w:sz w:val="28"/>
          <w:szCs w:val="28"/>
          <w:lang w:val="lv-LV"/>
        </w:rPr>
        <w:t>11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pielikums</w:t>
      </w:r>
      <w:r w:rsidR="008B2CA0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– dabas lieguma “Sventājas upes ieleja” </w:t>
      </w:r>
      <w:r w:rsidR="002837E3" w:rsidRPr="00006ED3">
        <w:rPr>
          <w:rFonts w:ascii="Times New Roman" w:eastAsia="Times New Roman" w:hAnsi="Times New Roman"/>
          <w:sz w:val="28"/>
          <w:szCs w:val="28"/>
          <w:lang w:val="lv-LV"/>
        </w:rPr>
        <w:t>putnu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sugu atradņu karte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D1260F" w:rsidRPr="00006ED3">
        <w:rPr>
          <w:rFonts w:ascii="Times New Roman" w:eastAsia="Times New Roman" w:hAnsi="Times New Roman"/>
          <w:sz w:val="28"/>
          <w:szCs w:val="28"/>
          <w:lang w:val="lv-LV"/>
        </w:rPr>
        <w:t>vienas lapas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>(datne: </w:t>
      </w:r>
      <w:r w:rsidR="00D1260F" w:rsidRPr="00006ED3">
        <w:rPr>
          <w:rFonts w:ascii="Times New Roman" w:eastAsia="Times New Roman" w:hAnsi="Times New Roman"/>
          <w:sz w:val="28"/>
          <w:szCs w:val="28"/>
          <w:lang w:val="lv-LV"/>
        </w:rPr>
        <w:t>3.11.pielikums_11_att_Sugu_atradnes_Putni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.pdf);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21. Dabas aizsardzības plāna 3.</w:t>
      </w:r>
      <w:r w:rsidR="00C07BC8" w:rsidRPr="00006ED3">
        <w:rPr>
          <w:rFonts w:ascii="Times New Roman" w:eastAsia="Times New Roman" w:hAnsi="Times New Roman"/>
          <w:sz w:val="28"/>
          <w:szCs w:val="28"/>
          <w:lang w:val="lv-LV"/>
        </w:rPr>
        <w:t>12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pieli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>kums</w:t>
      </w:r>
      <w:r w:rsidR="008B2CA0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– dabas lieguma “Sventājas upes ieleja” </w:t>
      </w:r>
      <w:r w:rsidR="005B33F7" w:rsidRPr="00006ED3">
        <w:rPr>
          <w:rFonts w:ascii="Times New Roman" w:eastAsia="Times New Roman" w:hAnsi="Times New Roman"/>
          <w:sz w:val="28"/>
          <w:szCs w:val="28"/>
          <w:lang w:val="lv-LV"/>
        </w:rPr>
        <w:t>augu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sugu atradņu karte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D1260F" w:rsidRPr="00006ED3">
        <w:rPr>
          <w:rFonts w:ascii="Times New Roman" w:eastAsia="Times New Roman" w:hAnsi="Times New Roman"/>
          <w:sz w:val="28"/>
          <w:szCs w:val="28"/>
          <w:lang w:val="lv-LV"/>
        </w:rPr>
        <w:t>vienas lapas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(datne: </w:t>
      </w:r>
      <w:r w:rsidR="00D1260F" w:rsidRPr="00006ED3">
        <w:rPr>
          <w:rFonts w:ascii="Times New Roman" w:eastAsia="Times New Roman" w:hAnsi="Times New Roman"/>
          <w:sz w:val="28"/>
          <w:szCs w:val="28"/>
          <w:lang w:val="lv-LV"/>
        </w:rPr>
        <w:t>3.12.pielikums_12_att_Sugu_atradnes_Augi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.pdf);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22. Dabas aizsardzības plāna 3.</w:t>
      </w:r>
      <w:r w:rsidR="00C07BC8" w:rsidRPr="00006ED3">
        <w:rPr>
          <w:rFonts w:ascii="Times New Roman" w:eastAsia="Times New Roman" w:hAnsi="Times New Roman"/>
          <w:sz w:val="28"/>
          <w:szCs w:val="28"/>
          <w:lang w:val="lv-LV"/>
        </w:rPr>
        <w:t>13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pi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>elikums</w:t>
      </w:r>
      <w:r w:rsidR="008B2CA0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– dabas lieguma “Sventājas upes ieleja” </w:t>
      </w:r>
      <w:r w:rsidR="005B33F7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apsaimniekošanas pasākumu 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>karte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vienas lapas (datne: </w:t>
      </w:r>
      <w:r w:rsidR="00D1260F" w:rsidRPr="00006ED3">
        <w:rPr>
          <w:rFonts w:ascii="Times New Roman" w:eastAsia="Times New Roman" w:hAnsi="Times New Roman"/>
          <w:sz w:val="28"/>
          <w:szCs w:val="28"/>
          <w:lang w:val="lv-LV"/>
        </w:rPr>
        <w:t>3.13.pielikums_13_att_Apsaimniekosanas_pasakumi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.jpg);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lastRenderedPageBreak/>
        <w:t>23. Dabas aizsardzības plāna 3.</w:t>
      </w:r>
      <w:r w:rsidR="00C07BC8" w:rsidRPr="00006ED3">
        <w:rPr>
          <w:rFonts w:ascii="Times New Roman" w:eastAsia="Times New Roman" w:hAnsi="Times New Roman"/>
          <w:sz w:val="28"/>
          <w:szCs w:val="28"/>
          <w:lang w:val="lv-LV"/>
        </w:rPr>
        <w:t>14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pi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>elikums</w:t>
      </w:r>
      <w:r w:rsidR="008B2CA0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– dabas lieguma “Sventājas upes ieleja” </w:t>
      </w:r>
      <w:r w:rsidR="005B33F7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esošās un plānotās tūrisma infrastruktūras objektu 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>karte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D1260F" w:rsidRPr="00006ED3">
        <w:rPr>
          <w:rFonts w:ascii="Times New Roman" w:eastAsia="Times New Roman" w:hAnsi="Times New Roman"/>
          <w:sz w:val="28"/>
          <w:szCs w:val="28"/>
          <w:lang w:val="lv-LV"/>
        </w:rPr>
        <w:t>vienas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lap</w:t>
      </w:r>
      <w:r w:rsidR="00107CB6">
        <w:rPr>
          <w:rFonts w:ascii="Times New Roman" w:eastAsia="Times New Roman" w:hAnsi="Times New Roman"/>
          <w:sz w:val="28"/>
          <w:szCs w:val="28"/>
          <w:lang w:val="lv-LV"/>
        </w:rPr>
        <w:t>as (datne:</w:t>
      </w:r>
      <w:r w:rsidR="00A76916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D1260F" w:rsidRPr="00006ED3">
        <w:rPr>
          <w:rFonts w:ascii="Times New Roman" w:eastAsia="Times New Roman" w:hAnsi="Times New Roman"/>
          <w:sz w:val="28"/>
          <w:szCs w:val="28"/>
          <w:lang w:val="lv-LV"/>
        </w:rPr>
        <w:t>3.14.pielikums_14_att_Esosa_un_planota_turisma_inrastruktura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.pdf);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24. Dabas aizsardzības plāna 3.</w:t>
      </w:r>
      <w:r w:rsidR="00C07BC8" w:rsidRPr="00006ED3">
        <w:rPr>
          <w:rFonts w:ascii="Times New Roman" w:eastAsia="Times New Roman" w:hAnsi="Times New Roman"/>
          <w:sz w:val="28"/>
          <w:szCs w:val="28"/>
          <w:lang w:val="lv-LV"/>
        </w:rPr>
        <w:t>15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 pielikums</w:t>
      </w:r>
      <w:r w:rsidR="008B2CA0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– dabas lieguma “Sventājas upes ieleja” </w:t>
      </w:r>
      <w:r w:rsidR="007A4CD0" w:rsidRPr="00006ED3">
        <w:rPr>
          <w:rFonts w:ascii="Times New Roman" w:eastAsia="Times New Roman" w:hAnsi="Times New Roman"/>
          <w:sz w:val="28"/>
          <w:szCs w:val="28"/>
          <w:lang w:val="lv-LV"/>
        </w:rPr>
        <w:t>meliorācijas sistēmu</w:t>
      </w:r>
      <w:r w:rsidR="0067525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karte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D1260F" w:rsidRPr="00006ED3">
        <w:rPr>
          <w:rFonts w:ascii="Times New Roman" w:eastAsia="Times New Roman" w:hAnsi="Times New Roman"/>
          <w:sz w:val="28"/>
          <w:szCs w:val="28"/>
          <w:lang w:val="lv-LV"/>
        </w:rPr>
        <w:t>vienas lapas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(datne: </w:t>
      </w:r>
      <w:r w:rsidR="00D1260F" w:rsidRPr="00006ED3">
        <w:rPr>
          <w:rFonts w:ascii="Times New Roman" w:eastAsia="Times New Roman" w:hAnsi="Times New Roman"/>
          <w:sz w:val="28"/>
          <w:szCs w:val="28"/>
          <w:lang w:val="lv-LV"/>
        </w:rPr>
        <w:t>3.15.pielikums_15_att_Melioracija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.pdf);</w:t>
      </w:r>
    </w:p>
    <w:p w:rsidR="00B636DB" w:rsidRPr="00006ED3" w:rsidRDefault="000A1F5E" w:rsidP="0016434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006ED3">
        <w:rPr>
          <w:rFonts w:ascii="Times New Roman" w:eastAsia="Times New Roman" w:hAnsi="Times New Roman"/>
          <w:sz w:val="28"/>
          <w:szCs w:val="28"/>
          <w:lang w:val="lv-LV"/>
        </w:rPr>
        <w:t>25. Dabas aiz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sardzības plāna 4. pielikums</w:t>
      </w:r>
      <w:r w:rsidR="0038635C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– </w:t>
      </w:r>
      <w:r w:rsidR="009526EE" w:rsidRPr="00006ED3">
        <w:rPr>
          <w:rFonts w:ascii="Times New Roman" w:eastAsia="Times New Roman" w:hAnsi="Times New Roman"/>
          <w:sz w:val="28"/>
          <w:szCs w:val="28"/>
          <w:lang w:val="lv-LV"/>
        </w:rPr>
        <w:t>nosacījumi tūrisma infrastruktūras objektiem dabas liegumā</w:t>
      </w:r>
      <w:r w:rsidR="0038635C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“Sventājas upes ieleja”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 uz </w:t>
      </w:r>
      <w:r w:rsidR="00F33E10" w:rsidRPr="00006ED3">
        <w:rPr>
          <w:rFonts w:ascii="Times New Roman" w:eastAsia="Times New Roman" w:hAnsi="Times New Roman"/>
          <w:sz w:val="28"/>
          <w:szCs w:val="28"/>
          <w:lang w:val="lv-LV"/>
        </w:rPr>
        <w:t xml:space="preserve">četrām </w:t>
      </w:r>
      <w:r w:rsidRPr="00006ED3">
        <w:rPr>
          <w:rFonts w:ascii="Times New Roman" w:eastAsia="Times New Roman" w:hAnsi="Times New Roman"/>
          <w:sz w:val="28"/>
          <w:szCs w:val="28"/>
          <w:lang w:val="lv-LV"/>
        </w:rPr>
        <w:t>lapām (datne:</w:t>
      </w:r>
      <w:r w:rsidR="000607B4" w:rsidRPr="00006ED3">
        <w:rPr>
          <w:rFonts w:ascii="Times New Roman" w:eastAsia="Times New Roman" w:hAnsi="Times New Roman"/>
          <w:sz w:val="28"/>
          <w:szCs w:val="28"/>
          <w:lang w:val="lv-LV"/>
        </w:rPr>
        <w:t> </w:t>
      </w:r>
      <w:r w:rsidR="00F126AE" w:rsidRPr="00006ED3">
        <w:rPr>
          <w:rFonts w:ascii="Times New Roman" w:eastAsia="Times New Roman" w:hAnsi="Times New Roman"/>
          <w:sz w:val="28"/>
          <w:szCs w:val="28"/>
          <w:lang w:val="lv-LV"/>
        </w:rPr>
        <w:t>4.pielikums_Turisma_infrastrukturas_nosacijumi.pdf).</w:t>
      </w:r>
    </w:p>
    <w:p w:rsidR="00B636DB" w:rsidRPr="00006ED3" w:rsidRDefault="00B636DB" w:rsidP="00B636DB">
      <w:pPr>
        <w:widowControl/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B636DB" w:rsidRPr="00006ED3" w:rsidRDefault="00B636DB" w:rsidP="00B636DB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B636DB" w:rsidRPr="00006ED3" w:rsidRDefault="000A1F5E" w:rsidP="00574B4D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006ED3">
        <w:rPr>
          <w:rFonts w:ascii="Times New Roman" w:hAnsi="Times New Roman"/>
          <w:sz w:val="28"/>
          <w:szCs w:val="28"/>
          <w:lang w:val="lv-LV"/>
        </w:rPr>
        <w:t>Ministrs</w:t>
      </w:r>
      <w:r w:rsidR="00574B4D" w:rsidRPr="00006ED3">
        <w:rPr>
          <w:rFonts w:ascii="Times New Roman" w:hAnsi="Times New Roman"/>
          <w:sz w:val="28"/>
          <w:szCs w:val="28"/>
          <w:lang w:val="lv-LV"/>
        </w:rPr>
        <w:tab/>
      </w:r>
      <w:r w:rsidRPr="00006ED3">
        <w:rPr>
          <w:rFonts w:ascii="Times New Roman" w:hAnsi="Times New Roman"/>
          <w:sz w:val="28"/>
          <w:szCs w:val="28"/>
          <w:lang w:val="lv-LV"/>
        </w:rPr>
        <w:t>Juris Pūce</w:t>
      </w:r>
    </w:p>
    <w:p w:rsidR="00B636DB" w:rsidRPr="00006ED3" w:rsidRDefault="00B636DB" w:rsidP="00B63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8521A8" w:rsidRPr="00660CEE" w:rsidRDefault="008521A8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521A8" w:rsidRDefault="000A1F5E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Saulīte</w:t>
      </w:r>
      <w:r w:rsidRPr="00660CEE">
        <w:rPr>
          <w:rFonts w:ascii="Times New Roman" w:hAnsi="Times New Roman"/>
          <w:sz w:val="20"/>
          <w:szCs w:val="20"/>
          <w:lang w:val="lv-LV"/>
        </w:rPr>
        <w:t xml:space="preserve"> 6</w:t>
      </w:r>
      <w:r>
        <w:rPr>
          <w:rFonts w:ascii="Times New Roman" w:hAnsi="Times New Roman"/>
          <w:sz w:val="20"/>
          <w:szCs w:val="20"/>
          <w:lang w:val="lv-LV"/>
        </w:rPr>
        <w:t>7026587</w:t>
      </w:r>
    </w:p>
    <w:p w:rsidR="00BA038F" w:rsidRDefault="000A1F5E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7" w:history="1">
        <w:r w:rsidR="007E1ED5" w:rsidRPr="00E66538">
          <w:rPr>
            <w:rStyle w:val="Hyperlink"/>
            <w:rFonts w:ascii="Times New Roman" w:hAnsi="Times New Roman"/>
            <w:sz w:val="20"/>
            <w:szCs w:val="20"/>
            <w:lang w:val="lv-LV"/>
          </w:rPr>
          <w:t>Diana.Saulite@varam.gov.lv</w:t>
        </w:r>
      </w:hyperlink>
    </w:p>
    <w:p w:rsidR="007E1ED5" w:rsidRDefault="007E1ED5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E1ED5" w:rsidRPr="00660CEE" w:rsidRDefault="007E1ED5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8521A8" w:rsidRPr="00660CEE" w:rsidRDefault="008521A8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8521A8" w:rsidRPr="00660CEE" w:rsidRDefault="000A1F5E" w:rsidP="008521A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660CEE"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aizsardzības pārvaldei, Valsts vides dienesta Liepājas reģionāl</w:t>
      </w:r>
      <w:r w:rsidRPr="00660CEE">
        <w:rPr>
          <w:rFonts w:ascii="Times New Roman" w:hAnsi="Times New Roman"/>
          <w:sz w:val="20"/>
          <w:szCs w:val="20"/>
          <w:lang w:val="lv-LV"/>
        </w:rPr>
        <w:t>ajai vides pārvaldei, Vides pārraudzības valsts birojam</w:t>
      </w:r>
    </w:p>
    <w:p w:rsidR="008521A8" w:rsidRPr="00660CEE" w:rsidRDefault="008521A8" w:rsidP="0085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Pr="00A9474D" w:rsidRDefault="000A1F5E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sectPr w:rsidR="00361146" w:rsidRPr="00A9474D" w:rsidSect="00C93F7F">
      <w:headerReference w:type="default" r:id="rId8"/>
      <w:headerReference w:type="first" r:id="rId9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F5E" w:rsidRDefault="000A1F5E">
      <w:pPr>
        <w:spacing w:after="0" w:line="240" w:lineRule="auto"/>
      </w:pPr>
      <w:r>
        <w:separator/>
      </w:r>
    </w:p>
  </w:endnote>
  <w:endnote w:type="continuationSeparator" w:id="0">
    <w:p w:rsidR="000A1F5E" w:rsidRDefault="000A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F5E" w:rsidRDefault="000A1F5E">
      <w:pPr>
        <w:spacing w:after="0" w:line="240" w:lineRule="auto"/>
      </w:pPr>
      <w:r>
        <w:separator/>
      </w:r>
    </w:p>
  </w:footnote>
  <w:footnote w:type="continuationSeparator" w:id="0">
    <w:p w:rsidR="000A1F5E" w:rsidRDefault="000A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79281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BA5CCA" w:rsidRPr="00BA5CCA" w:rsidRDefault="000A1F5E">
        <w:pPr>
          <w:pStyle w:val="Header"/>
          <w:jc w:val="center"/>
          <w:rPr>
            <w:rFonts w:ascii="Times New Roman" w:hAnsi="Times New Roman"/>
          </w:rPr>
        </w:pPr>
        <w:r w:rsidRPr="00BA5CCA">
          <w:rPr>
            <w:rFonts w:ascii="Times New Roman" w:hAnsi="Times New Roman"/>
          </w:rPr>
          <w:fldChar w:fldCharType="begin"/>
        </w:r>
        <w:r w:rsidRPr="00BA5CCA">
          <w:rPr>
            <w:rFonts w:ascii="Times New Roman" w:hAnsi="Times New Roman"/>
          </w:rPr>
          <w:instrText xml:space="preserve"> PAGE   \* MERGEFORMAT </w:instrText>
        </w:r>
        <w:r w:rsidRPr="00BA5CCA">
          <w:rPr>
            <w:rFonts w:ascii="Times New Roman" w:hAnsi="Times New Roman"/>
          </w:rPr>
          <w:fldChar w:fldCharType="separate"/>
        </w:r>
        <w:r w:rsidR="00A67E4D">
          <w:rPr>
            <w:rFonts w:ascii="Times New Roman" w:hAnsi="Times New Roman"/>
            <w:noProof/>
          </w:rPr>
          <w:t>3</w:t>
        </w:r>
        <w:r w:rsidRPr="00BA5CCA">
          <w:rPr>
            <w:rFonts w:ascii="Times New Roman" w:hAnsi="Times New Roman"/>
            <w:noProof/>
          </w:rPr>
          <w:fldChar w:fldCharType="end"/>
        </w:r>
      </w:p>
    </w:sdtContent>
  </w:sdt>
  <w:p w:rsidR="00BA5CCA" w:rsidRDefault="00BA5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CCA" w:rsidRDefault="00BA5CCA" w:rsidP="00B82CCF">
    <w:pPr>
      <w:pStyle w:val="Header"/>
      <w:rPr>
        <w:rFonts w:ascii="Times New Roman" w:hAnsi="Times New Roman"/>
      </w:rPr>
    </w:pPr>
  </w:p>
  <w:p w:rsidR="00BA5CCA" w:rsidRDefault="00BA5CCA" w:rsidP="00B82CCF">
    <w:pPr>
      <w:pStyle w:val="Header"/>
      <w:rPr>
        <w:rFonts w:ascii="Times New Roman" w:hAnsi="Times New Roman"/>
      </w:rPr>
    </w:pPr>
  </w:p>
  <w:p w:rsidR="00BA5CCA" w:rsidRDefault="00BA5CCA" w:rsidP="00B82CCF">
    <w:pPr>
      <w:pStyle w:val="Header"/>
      <w:rPr>
        <w:rFonts w:ascii="Times New Roman" w:hAnsi="Times New Roman"/>
      </w:rPr>
    </w:pPr>
  </w:p>
  <w:p w:rsidR="00BA5CCA" w:rsidRDefault="00BA5CCA" w:rsidP="00B82CCF">
    <w:pPr>
      <w:pStyle w:val="Header"/>
      <w:rPr>
        <w:rFonts w:ascii="Times New Roman" w:hAnsi="Times New Roman"/>
      </w:rPr>
    </w:pPr>
  </w:p>
  <w:p w:rsidR="00BA5CCA" w:rsidRDefault="00BA5CCA" w:rsidP="00B82CCF">
    <w:pPr>
      <w:pStyle w:val="Header"/>
      <w:rPr>
        <w:rFonts w:ascii="Times New Roman" w:hAnsi="Times New Roman"/>
      </w:rPr>
    </w:pPr>
  </w:p>
  <w:p w:rsidR="00BA5CCA" w:rsidRDefault="00BA5CCA" w:rsidP="00B82CCF">
    <w:pPr>
      <w:pStyle w:val="Header"/>
      <w:rPr>
        <w:rFonts w:ascii="Times New Roman" w:hAnsi="Times New Roman"/>
      </w:rPr>
    </w:pPr>
  </w:p>
  <w:p w:rsidR="00BA5CCA" w:rsidRDefault="00BA5CCA" w:rsidP="00B82CCF">
    <w:pPr>
      <w:pStyle w:val="Header"/>
      <w:rPr>
        <w:rFonts w:ascii="Times New Roman" w:hAnsi="Times New Roman"/>
      </w:rPr>
    </w:pPr>
  </w:p>
  <w:p w:rsidR="00BA5CCA" w:rsidRDefault="00BA5CCA" w:rsidP="00B82CCF">
    <w:pPr>
      <w:pStyle w:val="Header"/>
      <w:rPr>
        <w:rFonts w:ascii="Times New Roman" w:hAnsi="Times New Roman"/>
      </w:rPr>
    </w:pPr>
  </w:p>
  <w:p w:rsidR="00BA5CCA" w:rsidRDefault="00BA5CCA" w:rsidP="00B82CCF">
    <w:pPr>
      <w:pStyle w:val="Header"/>
      <w:rPr>
        <w:rFonts w:ascii="Times New Roman" w:hAnsi="Times New Roman"/>
      </w:rPr>
    </w:pPr>
  </w:p>
  <w:p w:rsidR="00BA5CCA" w:rsidRDefault="00BA5CCA" w:rsidP="00B82CCF">
    <w:pPr>
      <w:pStyle w:val="Header"/>
      <w:rPr>
        <w:rFonts w:ascii="Times New Roman" w:hAnsi="Times New Roman"/>
      </w:rPr>
    </w:pPr>
  </w:p>
  <w:p w:rsidR="00BA5CCA" w:rsidRPr="00815277" w:rsidRDefault="000A1F5E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312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CCA" w:rsidRDefault="000A1F5E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" filled="f" stroked="f">
              <v:textbox inset="0,0,0,0">
                <w:txbxContent>
                  <w:p w:rsidR="00BA5CCA" w:rsidRDefault="000A1F5E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DF826F" id="Group 41" o:spid="_x0000_s1026" style="position:absolute;margin-left:145.7pt;margin-top:149.8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A5CCA" w:rsidRDefault="00BA5CCA" w:rsidP="005B348E">
    <w:pPr>
      <w:pStyle w:val="Header"/>
      <w:jc w:val="center"/>
      <w:rPr>
        <w:sz w:val="4"/>
      </w:rPr>
    </w:pPr>
  </w:p>
  <w:p w:rsidR="00BA5CCA" w:rsidRPr="005B348E" w:rsidRDefault="000A1F5E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 w:tplc="55DEBBA2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B0DA5198" w:tentative="1">
      <w:start w:val="1"/>
      <w:numFmt w:val="lowerLetter"/>
      <w:lvlText w:val="%2."/>
      <w:lvlJc w:val="left"/>
      <w:pPr>
        <w:ind w:left="1365" w:hanging="360"/>
      </w:pPr>
    </w:lvl>
    <w:lvl w:ilvl="2" w:tplc="9470058E" w:tentative="1">
      <w:start w:val="1"/>
      <w:numFmt w:val="lowerRoman"/>
      <w:lvlText w:val="%3."/>
      <w:lvlJc w:val="right"/>
      <w:pPr>
        <w:ind w:left="2085" w:hanging="180"/>
      </w:pPr>
    </w:lvl>
    <w:lvl w:ilvl="3" w:tplc="6D000E64" w:tentative="1">
      <w:start w:val="1"/>
      <w:numFmt w:val="decimal"/>
      <w:lvlText w:val="%4."/>
      <w:lvlJc w:val="left"/>
      <w:pPr>
        <w:ind w:left="2805" w:hanging="360"/>
      </w:pPr>
    </w:lvl>
    <w:lvl w:ilvl="4" w:tplc="57F266C2" w:tentative="1">
      <w:start w:val="1"/>
      <w:numFmt w:val="lowerLetter"/>
      <w:lvlText w:val="%5."/>
      <w:lvlJc w:val="left"/>
      <w:pPr>
        <w:ind w:left="3525" w:hanging="360"/>
      </w:pPr>
    </w:lvl>
    <w:lvl w:ilvl="5" w:tplc="B26C7594" w:tentative="1">
      <w:start w:val="1"/>
      <w:numFmt w:val="lowerRoman"/>
      <w:lvlText w:val="%6."/>
      <w:lvlJc w:val="right"/>
      <w:pPr>
        <w:ind w:left="4245" w:hanging="180"/>
      </w:pPr>
    </w:lvl>
    <w:lvl w:ilvl="6" w:tplc="0C240AA4" w:tentative="1">
      <w:start w:val="1"/>
      <w:numFmt w:val="decimal"/>
      <w:lvlText w:val="%7."/>
      <w:lvlJc w:val="left"/>
      <w:pPr>
        <w:ind w:left="4965" w:hanging="360"/>
      </w:pPr>
    </w:lvl>
    <w:lvl w:ilvl="7" w:tplc="86445C90" w:tentative="1">
      <w:start w:val="1"/>
      <w:numFmt w:val="lowerLetter"/>
      <w:lvlText w:val="%8."/>
      <w:lvlJc w:val="left"/>
      <w:pPr>
        <w:ind w:left="5685" w:hanging="360"/>
      </w:pPr>
    </w:lvl>
    <w:lvl w:ilvl="8" w:tplc="7E4221A6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06ED3"/>
    <w:rsid w:val="00026F79"/>
    <w:rsid w:val="00030349"/>
    <w:rsid w:val="0005561C"/>
    <w:rsid w:val="000607B4"/>
    <w:rsid w:val="000809E8"/>
    <w:rsid w:val="0008595C"/>
    <w:rsid w:val="00092FDC"/>
    <w:rsid w:val="000939DF"/>
    <w:rsid w:val="000A1F5E"/>
    <w:rsid w:val="000B7A19"/>
    <w:rsid w:val="000F3587"/>
    <w:rsid w:val="00107CB6"/>
    <w:rsid w:val="00124173"/>
    <w:rsid w:val="00141B17"/>
    <w:rsid w:val="00142083"/>
    <w:rsid w:val="00163BDE"/>
    <w:rsid w:val="00164347"/>
    <w:rsid w:val="00173EF4"/>
    <w:rsid w:val="00180D70"/>
    <w:rsid w:val="001A0009"/>
    <w:rsid w:val="00222A7A"/>
    <w:rsid w:val="00275B9E"/>
    <w:rsid w:val="002837E3"/>
    <w:rsid w:val="002840FA"/>
    <w:rsid w:val="002B3077"/>
    <w:rsid w:val="002E1474"/>
    <w:rsid w:val="002E3931"/>
    <w:rsid w:val="002F0899"/>
    <w:rsid w:val="003013CF"/>
    <w:rsid w:val="00335032"/>
    <w:rsid w:val="00361146"/>
    <w:rsid w:val="0038635C"/>
    <w:rsid w:val="003E4AEE"/>
    <w:rsid w:val="003F376C"/>
    <w:rsid w:val="00402D61"/>
    <w:rsid w:val="004164D0"/>
    <w:rsid w:val="00444AAC"/>
    <w:rsid w:val="004662C7"/>
    <w:rsid w:val="0047052D"/>
    <w:rsid w:val="0049067B"/>
    <w:rsid w:val="00491A1A"/>
    <w:rsid w:val="00493308"/>
    <w:rsid w:val="004A3186"/>
    <w:rsid w:val="004B6A66"/>
    <w:rsid w:val="004C3F58"/>
    <w:rsid w:val="004D1C7B"/>
    <w:rsid w:val="00505804"/>
    <w:rsid w:val="005115E5"/>
    <w:rsid w:val="00535564"/>
    <w:rsid w:val="00574B4D"/>
    <w:rsid w:val="005760CB"/>
    <w:rsid w:val="005B33F7"/>
    <w:rsid w:val="005B348E"/>
    <w:rsid w:val="005E2F26"/>
    <w:rsid w:val="00616585"/>
    <w:rsid w:val="00660CEE"/>
    <w:rsid w:val="00663C3A"/>
    <w:rsid w:val="00667F40"/>
    <w:rsid w:val="00675254"/>
    <w:rsid w:val="006B3893"/>
    <w:rsid w:val="006C1639"/>
    <w:rsid w:val="006D04AA"/>
    <w:rsid w:val="006E0C7D"/>
    <w:rsid w:val="006E4513"/>
    <w:rsid w:val="00726A79"/>
    <w:rsid w:val="00731737"/>
    <w:rsid w:val="00747CCB"/>
    <w:rsid w:val="007704BD"/>
    <w:rsid w:val="007A4CD0"/>
    <w:rsid w:val="007B3BA5"/>
    <w:rsid w:val="007B48EC"/>
    <w:rsid w:val="007C0578"/>
    <w:rsid w:val="007E1ED5"/>
    <w:rsid w:val="007E4D1F"/>
    <w:rsid w:val="007E643B"/>
    <w:rsid w:val="00802A0E"/>
    <w:rsid w:val="00815277"/>
    <w:rsid w:val="008521A8"/>
    <w:rsid w:val="00876C21"/>
    <w:rsid w:val="008908AA"/>
    <w:rsid w:val="008B2CA0"/>
    <w:rsid w:val="008C2B40"/>
    <w:rsid w:val="0093116F"/>
    <w:rsid w:val="00945271"/>
    <w:rsid w:val="00945A11"/>
    <w:rsid w:val="009526EE"/>
    <w:rsid w:val="00954D5A"/>
    <w:rsid w:val="009F7CA8"/>
    <w:rsid w:val="00A23CFB"/>
    <w:rsid w:val="00A368ED"/>
    <w:rsid w:val="00A623CF"/>
    <w:rsid w:val="00A6585A"/>
    <w:rsid w:val="00A67E4D"/>
    <w:rsid w:val="00A76916"/>
    <w:rsid w:val="00A919C1"/>
    <w:rsid w:val="00A9474D"/>
    <w:rsid w:val="00B1443A"/>
    <w:rsid w:val="00B40E39"/>
    <w:rsid w:val="00B4295D"/>
    <w:rsid w:val="00B60DDF"/>
    <w:rsid w:val="00B636DB"/>
    <w:rsid w:val="00B81F50"/>
    <w:rsid w:val="00B82CCF"/>
    <w:rsid w:val="00BA038F"/>
    <w:rsid w:val="00BA5CCA"/>
    <w:rsid w:val="00BB6AFC"/>
    <w:rsid w:val="00C05BCB"/>
    <w:rsid w:val="00C07BC8"/>
    <w:rsid w:val="00C257E4"/>
    <w:rsid w:val="00C279C9"/>
    <w:rsid w:val="00C34D60"/>
    <w:rsid w:val="00C3518C"/>
    <w:rsid w:val="00C35B0E"/>
    <w:rsid w:val="00C47F57"/>
    <w:rsid w:val="00C51487"/>
    <w:rsid w:val="00C9087F"/>
    <w:rsid w:val="00C93F7F"/>
    <w:rsid w:val="00C95FF0"/>
    <w:rsid w:val="00CB55B9"/>
    <w:rsid w:val="00CD6627"/>
    <w:rsid w:val="00D0304A"/>
    <w:rsid w:val="00D1260F"/>
    <w:rsid w:val="00D161ED"/>
    <w:rsid w:val="00D21FA6"/>
    <w:rsid w:val="00D36F77"/>
    <w:rsid w:val="00D55B4B"/>
    <w:rsid w:val="00DB398A"/>
    <w:rsid w:val="00DE57E4"/>
    <w:rsid w:val="00DF19DC"/>
    <w:rsid w:val="00E365CE"/>
    <w:rsid w:val="00E53761"/>
    <w:rsid w:val="00E66538"/>
    <w:rsid w:val="00E72526"/>
    <w:rsid w:val="00EC484C"/>
    <w:rsid w:val="00ED4AB8"/>
    <w:rsid w:val="00F00960"/>
    <w:rsid w:val="00F126AE"/>
    <w:rsid w:val="00F134FA"/>
    <w:rsid w:val="00F204DD"/>
    <w:rsid w:val="00F22C8D"/>
    <w:rsid w:val="00F30778"/>
    <w:rsid w:val="00F33E10"/>
    <w:rsid w:val="00F54AA6"/>
    <w:rsid w:val="00F60586"/>
    <w:rsid w:val="00F6556C"/>
    <w:rsid w:val="00F8400B"/>
    <w:rsid w:val="00F93A59"/>
    <w:rsid w:val="00F960EB"/>
    <w:rsid w:val="00FA6458"/>
    <w:rsid w:val="00FB05B0"/>
    <w:rsid w:val="00FF206E"/>
    <w:rsid w:val="00FF5E2B"/>
    <w:rsid w:val="3BEEB883"/>
    <w:rsid w:val="745949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F188CBED-05B1-4507-9D20-7DDB172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iana.Saulite@varam.gov.l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F0D4A3EDDDD44B4461D81759A755E" ma:contentTypeVersion="13" ma:contentTypeDescription="Create a new document." ma:contentTypeScope="" ma:versionID="dd1a94029d462b1e3370a76e83f280aa">
  <xsd:schema xmlns:xsd="http://www.w3.org/2001/XMLSchema" xmlns:xs="http://www.w3.org/2001/XMLSchema" xmlns:p="http://schemas.microsoft.com/office/2006/metadata/properties" xmlns:ns2="f754a885-2adb-4e8e-bde2-713ed8ccd6f8" xmlns:ns3="6ad68aae-21ac-402f-8f10-6c7150a9a2e9" targetNamespace="http://schemas.microsoft.com/office/2006/metadata/properties" ma:root="true" ma:fieldsID="d50f9d570e1babc192f2263c3f877a59" ns2:_="" ns3:_="">
    <xsd:import namespace="f754a885-2adb-4e8e-bde2-713ed8ccd6f8"/>
    <xsd:import namespace="6ad68aae-21ac-402f-8f10-6c7150a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a885-2adb-4e8e-bde2-713ed8ccd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8aae-21ac-402f-8f10-6c7150a9a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57CC3-B0C1-4AEF-9638-E7733F0359C7}"/>
</file>

<file path=customXml/itemProps2.xml><?xml version="1.0" encoding="utf-8"?>
<ds:datastoreItem xmlns:ds="http://schemas.openxmlformats.org/officeDocument/2006/customXml" ds:itemID="{57533079-240E-4442-97DC-C8839C600497}"/>
</file>

<file path=customXml/itemProps3.xml><?xml version="1.0" encoding="utf-8"?>
<ds:datastoreItem xmlns:ds="http://schemas.openxmlformats.org/officeDocument/2006/customXml" ds:itemID="{94870A8B-E4BF-46B4-A508-AAE6D256FE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3515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dabas lieguma "Sventājas upes ieleja" dabas aizsardzības plāna apstiprināšanu</vt:lpstr>
    </vt:vector>
  </TitlesOfParts>
  <Company>VARAM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dabas lieguma "Sventājas upes ieleja" dabas aizsardzības plāna apstiprināšanu</dc:title>
  <dc:subject>VARAM rīkojums</dc:subject>
  <dc:creator>Diana.Saulite@varam.gov.lv</dc:creator>
  <dc:description>67026587,
diana.saulite@varam.gov.lv</dc:description>
  <cp:lastModifiedBy>Gita Strode</cp:lastModifiedBy>
  <cp:revision>2</cp:revision>
  <dcterms:created xsi:type="dcterms:W3CDTF">2020-07-08T13:55:00Z</dcterms:created>
  <dcterms:modified xsi:type="dcterms:W3CDTF">2020-07-08T13:55:00Z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0x010100481F0D4A3EDDDD44B4461D81759A755E</vt:lpwstr>
  </property>
</Properties>
</file>