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596989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03.05.2019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1-2/64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28E" w:rsidRPr="0048504B" w:rsidRDefault="00596989" w:rsidP="007D228E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Par dabas lieguma “</w:t>
      </w:r>
      <w:r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Augstroze</w:t>
      </w: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” </w:t>
      </w:r>
    </w:p>
    <w:p w:rsidR="00D245CF" w:rsidRDefault="00596989" w:rsidP="000E1366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dabas aizsardzības plāna apstiprināšanu</w:t>
      </w:r>
    </w:p>
    <w:p w:rsidR="000E1366" w:rsidRPr="0048504B" w:rsidRDefault="000E1366" w:rsidP="000E1366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:rsidR="007D228E" w:rsidRPr="0048504B" w:rsidRDefault="00596989" w:rsidP="007D228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Saskaņā ar likuma “Par īpaši aizsargājamām dabas teritorijām” 18. panta otro daļu:</w:t>
      </w:r>
    </w:p>
    <w:p w:rsidR="007D228E" w:rsidRPr="0048504B" w:rsidRDefault="007D228E" w:rsidP="007D228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D228E" w:rsidRPr="0048504B" w:rsidRDefault="00596989" w:rsidP="007D228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1. Apstiprināt dabas lieguma “</w:t>
      </w:r>
      <w:r>
        <w:rPr>
          <w:rFonts w:ascii="Times New Roman" w:eastAsia="Times New Roman" w:hAnsi="Times New Roman"/>
          <w:sz w:val="26"/>
          <w:szCs w:val="26"/>
          <w:lang w:val="lv-LV"/>
        </w:rPr>
        <w:t>Augstroze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” dabas aizsardzības plānu (turpmāk – dabas aizsardzības plāns).</w:t>
      </w:r>
    </w:p>
    <w:p w:rsidR="007D228E" w:rsidRPr="0048504B" w:rsidRDefault="007D228E" w:rsidP="007D228E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996088" w:rsidRDefault="00596989" w:rsidP="0099608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2. Uzdot Dabas aizsardzības pārvaldei </w:t>
      </w:r>
      <w:r w:rsidR="00437E87">
        <w:rPr>
          <w:rFonts w:ascii="Times New Roman" w:eastAsia="Times New Roman" w:hAnsi="Times New Roman"/>
          <w:sz w:val="26"/>
          <w:szCs w:val="26"/>
          <w:lang w:val="lv-LV"/>
        </w:rPr>
        <w:t xml:space="preserve">(turpmāk – pārvalde)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atbilstoši Ministru kabineta 2007. gada 9. oktobra noteikumu Nr. 686 „Noteikumi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="00437E87">
        <w:rPr>
          <w:rFonts w:ascii="Times New Roman" w:eastAsia="Times New Roman" w:hAnsi="Times New Roman"/>
          <w:sz w:val="26"/>
          <w:szCs w:val="26"/>
          <w:lang w:val="lv-LV"/>
        </w:rPr>
        <w:t xml:space="preserve"> satura un izstrādes kārtību”</w:t>
      </w:r>
      <w:r>
        <w:rPr>
          <w:rFonts w:ascii="Times New Roman" w:eastAsia="Times New Roman" w:hAnsi="Times New Roman"/>
          <w:sz w:val="26"/>
          <w:szCs w:val="26"/>
          <w:lang w:val="lv-LV"/>
        </w:rPr>
        <w:t>:</w:t>
      </w:r>
    </w:p>
    <w:p w:rsidR="00996088" w:rsidRDefault="00596989" w:rsidP="0099608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2.1.</w:t>
      </w:r>
      <w:r w:rsidR="0077009A">
        <w:rPr>
          <w:rFonts w:ascii="Times New Roman" w:eastAsia="Times New Roman" w:hAnsi="Times New Roman"/>
          <w:sz w:val="26"/>
          <w:szCs w:val="26"/>
          <w:lang w:val="lv-LV"/>
        </w:rPr>
        <w:t> 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38.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kopiju nodošanu </w:t>
      </w:r>
      <w:r>
        <w:rPr>
          <w:rFonts w:ascii="Times New Roman" w:eastAsia="Times New Roman" w:hAnsi="Times New Roman"/>
          <w:sz w:val="26"/>
          <w:szCs w:val="26"/>
          <w:lang w:val="lv-LV"/>
        </w:rPr>
        <w:t>šajā punktā minētajām institūcijām;</w:t>
      </w:r>
    </w:p>
    <w:p w:rsidR="00996088" w:rsidRDefault="00596989" w:rsidP="0099608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2.2.</w:t>
      </w:r>
      <w:r w:rsidR="0077009A">
        <w:rPr>
          <w:rFonts w:ascii="Times New Roman" w:eastAsia="Times New Roman" w:hAnsi="Times New Roman"/>
          <w:sz w:val="26"/>
          <w:szCs w:val="26"/>
          <w:lang w:val="lv-LV"/>
        </w:rPr>
        <w:t> 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39.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lv-LV"/>
        </w:rPr>
        <w:t>ievietošanu pārvaldes tīmekļvietnē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.</w:t>
      </w:r>
    </w:p>
    <w:p w:rsidR="00996088" w:rsidRDefault="00996088" w:rsidP="0099608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D245CF" w:rsidRDefault="00D245CF" w:rsidP="0099608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D245CF" w:rsidRDefault="00D245CF" w:rsidP="0099608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tbl>
      <w:tblPr>
        <w:tblStyle w:val="Reatabula"/>
        <w:tblW w:w="97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364"/>
      </w:tblGrid>
      <w:tr w:rsidR="00093EB1" w:rsidTr="007E1126">
        <w:tc>
          <w:tcPr>
            <w:tcW w:w="1419" w:type="dxa"/>
          </w:tcPr>
          <w:p w:rsidR="00996088" w:rsidRPr="007E1126" w:rsidRDefault="00596989" w:rsidP="00437E8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Pielikumā:</w:t>
            </w:r>
          </w:p>
        </w:tc>
        <w:tc>
          <w:tcPr>
            <w:tcW w:w="8364" w:type="dxa"/>
          </w:tcPr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Dabas aizsardzības plāns 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uz 165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 lapām 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DAP_Augstroze.pdf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);</w:t>
            </w:r>
          </w:p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 uz vienas lapas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2.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 uz vienas lapas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2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a 3.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 uz vienas lapas (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3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ms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.pdf);</w:t>
            </w:r>
          </w:p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4.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 uz vienas lapas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4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.pdf);</w:t>
            </w:r>
          </w:p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a 5.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uz vienas lapas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5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996088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a 6.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="002B5D7C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uz vienas lapas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6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7.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7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8.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8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9.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9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lastRenderedPageBreak/>
              <w:t>Dabas aizsardzības plāna 10.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10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11.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uz 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trīs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 lapām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11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12.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12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13.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13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14.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14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15.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pielikums 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 xml:space="preserve">uz vienas lapas 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15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pielikums.pdf);</w:t>
            </w:r>
          </w:p>
          <w:p w:rsidR="002B5D7C" w:rsidRPr="007E1126" w:rsidRDefault="00596989" w:rsidP="002B5D7C">
            <w:pPr>
              <w:pStyle w:val="Sarakstarindkopa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Dabas aizsardzības plāna 16.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 uz 104 lapām (datne: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16</w:t>
            </w:r>
            <w:r w:rsidR="00D245CF"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.</w:t>
            </w:r>
            <w:r w:rsidR="0077009A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 </w:t>
            </w:r>
            <w:r w:rsidRPr="007E1126"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  <w:t>pielikums.pdf).</w:t>
            </w:r>
          </w:p>
          <w:p w:rsidR="002B5D7C" w:rsidRPr="007E1126" w:rsidRDefault="002B5D7C" w:rsidP="002B5D7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7D228E" w:rsidRPr="0048504B" w:rsidRDefault="007D228E" w:rsidP="00F4487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D228E" w:rsidRDefault="007D228E" w:rsidP="00F4487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D228E" w:rsidRDefault="007D228E" w:rsidP="007D228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D228E" w:rsidRPr="0048504B" w:rsidRDefault="007D228E" w:rsidP="007D228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D228E" w:rsidRPr="00437E87" w:rsidRDefault="00596989" w:rsidP="0043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48504B">
        <w:rPr>
          <w:rFonts w:ascii="Times New Roman" w:hAnsi="Times New Roman"/>
          <w:sz w:val="26"/>
          <w:szCs w:val="26"/>
          <w:lang w:val="lv-LV"/>
        </w:rPr>
        <w:t>Ministrs</w:t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>
        <w:rPr>
          <w:rFonts w:ascii="Times New Roman" w:hAnsi="Times New Roman"/>
          <w:sz w:val="26"/>
          <w:szCs w:val="26"/>
          <w:lang w:val="lv-LV"/>
        </w:rPr>
        <w:t>Juris</w:t>
      </w:r>
      <w:r w:rsidR="0077009A">
        <w:rPr>
          <w:rFonts w:ascii="Times New Roman" w:hAnsi="Times New Roman"/>
          <w:sz w:val="26"/>
          <w:szCs w:val="26"/>
          <w:lang w:val="lv-LV"/>
        </w:rPr>
        <w:t> </w:t>
      </w:r>
      <w:r>
        <w:rPr>
          <w:rFonts w:ascii="Times New Roman" w:hAnsi="Times New Roman"/>
          <w:sz w:val="26"/>
          <w:szCs w:val="26"/>
          <w:lang w:val="lv-LV"/>
        </w:rPr>
        <w:t>Pūce</w:t>
      </w:r>
    </w:p>
    <w:p w:rsidR="00437E87" w:rsidRPr="00F44872" w:rsidRDefault="00437E87" w:rsidP="00F4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lv-LV"/>
        </w:rPr>
      </w:pPr>
    </w:p>
    <w:p w:rsidR="00437E87" w:rsidRPr="00F44872" w:rsidRDefault="00437E87" w:rsidP="00F4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lv-LV"/>
        </w:rPr>
      </w:pPr>
    </w:p>
    <w:p w:rsidR="00437E87" w:rsidRPr="00F44872" w:rsidRDefault="00437E87" w:rsidP="00F44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lv-LV"/>
        </w:rPr>
      </w:pPr>
    </w:p>
    <w:p w:rsidR="007D228E" w:rsidRDefault="00596989" w:rsidP="007D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Ozoliņa 66016789</w:t>
      </w:r>
    </w:p>
    <w:p w:rsidR="007D228E" w:rsidRPr="00635BF1" w:rsidRDefault="0006293E" w:rsidP="007D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77009A" w:rsidRPr="0077009A">
          <w:rPr>
            <w:rStyle w:val="Hipersaite"/>
            <w:rFonts w:ascii="Times New Roman" w:hAnsi="Times New Roman"/>
            <w:iCs/>
            <w:sz w:val="20"/>
            <w:szCs w:val="20"/>
            <w:lang w:eastAsia="lv-LV"/>
          </w:rPr>
          <w:t>Ivita.Ozolina@varam.gov.lv</w:t>
        </w:r>
      </w:hyperlink>
    </w:p>
    <w:p w:rsidR="007D228E" w:rsidRDefault="007D228E" w:rsidP="007D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D228E" w:rsidRDefault="007D228E" w:rsidP="007D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D228E" w:rsidRDefault="007D228E" w:rsidP="007D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D228E" w:rsidRDefault="00596989" w:rsidP="007D228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Valmieras reģionālajai vides pārvaldei, Vides pārraudzības valsts birojam</w:t>
      </w:r>
    </w:p>
    <w:p w:rsidR="007D228E" w:rsidRDefault="007D228E" w:rsidP="007D228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D228E" w:rsidRDefault="007D228E" w:rsidP="007D228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D228E" w:rsidRDefault="007D228E" w:rsidP="007D228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D228E" w:rsidRDefault="007D228E" w:rsidP="007D228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RDefault="00596989" w:rsidP="007E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40">
        <w:rPr>
          <w:rFonts w:ascii="Times New Roman" w:hAnsi="Times New Roman"/>
        </w:rPr>
        <w:t>ŠIS DOKUMENTS IR ELEKTRONISKI PARAKSTĪTS AR DROŠU ELEKTRONISKO PARAKSTU UN SATUR LAIKA ZĪMOGU</w:t>
      </w:r>
    </w:p>
    <w:sectPr w:rsidR="00361146" w:rsidSect="00C93F7F">
      <w:headerReference w:type="default" r:id="rId9"/>
      <w:footerReference w:type="default" r:id="rId10"/>
      <w:headerReference w:type="first" r:id="rId11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3E" w:rsidRDefault="0006293E">
      <w:pPr>
        <w:spacing w:after="0" w:line="240" w:lineRule="auto"/>
      </w:pPr>
      <w:r>
        <w:separator/>
      </w:r>
    </w:p>
  </w:endnote>
  <w:endnote w:type="continuationSeparator" w:id="0">
    <w:p w:rsidR="0006293E" w:rsidRDefault="0006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43999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37E87" w:rsidRPr="007E1126" w:rsidRDefault="00596989">
        <w:pPr>
          <w:pStyle w:val="Kjene"/>
          <w:jc w:val="right"/>
          <w:rPr>
            <w:rFonts w:ascii="Times New Roman" w:hAnsi="Times New Roman"/>
          </w:rPr>
        </w:pPr>
        <w:r w:rsidRPr="007E1126">
          <w:rPr>
            <w:rFonts w:ascii="Times New Roman" w:hAnsi="Times New Roman"/>
          </w:rPr>
          <w:fldChar w:fldCharType="begin"/>
        </w:r>
        <w:r w:rsidRPr="007E1126">
          <w:rPr>
            <w:rFonts w:ascii="Times New Roman" w:hAnsi="Times New Roman"/>
          </w:rPr>
          <w:instrText xml:space="preserve"> PAGE   \* MERGEFORMAT </w:instrText>
        </w:r>
        <w:r w:rsidRPr="007E1126">
          <w:rPr>
            <w:rFonts w:ascii="Times New Roman" w:hAnsi="Times New Roman"/>
          </w:rPr>
          <w:fldChar w:fldCharType="separate"/>
        </w:r>
        <w:r w:rsidR="002D495D">
          <w:rPr>
            <w:rFonts w:ascii="Times New Roman" w:hAnsi="Times New Roman"/>
            <w:noProof/>
          </w:rPr>
          <w:t>2</w:t>
        </w:r>
        <w:r w:rsidRPr="007E1126">
          <w:rPr>
            <w:rFonts w:ascii="Times New Roman" w:hAnsi="Times New Roman"/>
            <w:noProof/>
          </w:rPr>
          <w:fldChar w:fldCharType="end"/>
        </w:r>
      </w:p>
    </w:sdtContent>
  </w:sdt>
  <w:p w:rsidR="00437E87" w:rsidRDefault="00437E8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3E" w:rsidRDefault="0006293E">
      <w:pPr>
        <w:spacing w:after="0" w:line="240" w:lineRule="auto"/>
      </w:pPr>
      <w:r>
        <w:separator/>
      </w:r>
    </w:p>
  </w:footnote>
  <w:footnote w:type="continuationSeparator" w:id="0">
    <w:p w:rsidR="0006293E" w:rsidRDefault="0006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43" w:rsidRDefault="00270943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Default="00437E87" w:rsidP="00B82CCF">
    <w:pPr>
      <w:pStyle w:val="Galvene"/>
      <w:rPr>
        <w:rFonts w:ascii="Times New Roman" w:hAnsi="Times New Roman"/>
      </w:rPr>
    </w:pPr>
  </w:p>
  <w:p w:rsidR="00437E87" w:rsidRPr="00815277" w:rsidRDefault="00596989" w:rsidP="00B82CCF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13108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E87" w:rsidRDefault="00596989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437E87" w:rsidP="00B82CCF" w14:paraId="27242280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437E87" w:rsidRDefault="00437E87" w:rsidP="005B348E">
    <w:pPr>
      <w:pStyle w:val="Galvene"/>
      <w:jc w:val="center"/>
      <w:rPr>
        <w:sz w:val="4"/>
      </w:rPr>
    </w:pPr>
  </w:p>
  <w:p w:rsidR="00437E87" w:rsidRPr="005B348E" w:rsidRDefault="00596989" w:rsidP="005B348E">
    <w:pPr>
      <w:pStyle w:val="Galvene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B9463B8A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845C57D4" w:tentative="1">
      <w:start w:val="1"/>
      <w:numFmt w:val="lowerLetter"/>
      <w:lvlText w:val="%2."/>
      <w:lvlJc w:val="left"/>
      <w:pPr>
        <w:ind w:left="1365" w:hanging="360"/>
      </w:pPr>
    </w:lvl>
    <w:lvl w:ilvl="2" w:tplc="B68EEE7A" w:tentative="1">
      <w:start w:val="1"/>
      <w:numFmt w:val="lowerRoman"/>
      <w:lvlText w:val="%3."/>
      <w:lvlJc w:val="right"/>
      <w:pPr>
        <w:ind w:left="2085" w:hanging="180"/>
      </w:pPr>
    </w:lvl>
    <w:lvl w:ilvl="3" w:tplc="579A327A" w:tentative="1">
      <w:start w:val="1"/>
      <w:numFmt w:val="decimal"/>
      <w:lvlText w:val="%4."/>
      <w:lvlJc w:val="left"/>
      <w:pPr>
        <w:ind w:left="2805" w:hanging="360"/>
      </w:pPr>
    </w:lvl>
    <w:lvl w:ilvl="4" w:tplc="F4109220" w:tentative="1">
      <w:start w:val="1"/>
      <w:numFmt w:val="lowerLetter"/>
      <w:lvlText w:val="%5."/>
      <w:lvlJc w:val="left"/>
      <w:pPr>
        <w:ind w:left="3525" w:hanging="360"/>
      </w:pPr>
    </w:lvl>
    <w:lvl w:ilvl="5" w:tplc="493CF8A0" w:tentative="1">
      <w:start w:val="1"/>
      <w:numFmt w:val="lowerRoman"/>
      <w:lvlText w:val="%6."/>
      <w:lvlJc w:val="right"/>
      <w:pPr>
        <w:ind w:left="4245" w:hanging="180"/>
      </w:pPr>
    </w:lvl>
    <w:lvl w:ilvl="6" w:tplc="A1D613BA" w:tentative="1">
      <w:start w:val="1"/>
      <w:numFmt w:val="decimal"/>
      <w:lvlText w:val="%7."/>
      <w:lvlJc w:val="left"/>
      <w:pPr>
        <w:ind w:left="4965" w:hanging="360"/>
      </w:pPr>
    </w:lvl>
    <w:lvl w:ilvl="7" w:tplc="09E4EE18" w:tentative="1">
      <w:start w:val="1"/>
      <w:numFmt w:val="lowerLetter"/>
      <w:lvlText w:val="%8."/>
      <w:lvlJc w:val="left"/>
      <w:pPr>
        <w:ind w:left="5685" w:hanging="360"/>
      </w:pPr>
    </w:lvl>
    <w:lvl w:ilvl="8" w:tplc="A33495A6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F1A2310"/>
    <w:multiLevelType w:val="hybridMultilevel"/>
    <w:tmpl w:val="B5FE7F2E"/>
    <w:lvl w:ilvl="0" w:tplc="50BEDC04">
      <w:start w:val="1"/>
      <w:numFmt w:val="decimal"/>
      <w:lvlText w:val="%1."/>
      <w:lvlJc w:val="left"/>
      <w:pPr>
        <w:ind w:left="720" w:hanging="360"/>
      </w:pPr>
    </w:lvl>
    <w:lvl w:ilvl="1" w:tplc="2D100E22" w:tentative="1">
      <w:start w:val="1"/>
      <w:numFmt w:val="lowerLetter"/>
      <w:lvlText w:val="%2."/>
      <w:lvlJc w:val="left"/>
      <w:pPr>
        <w:ind w:left="1440" w:hanging="360"/>
      </w:pPr>
    </w:lvl>
    <w:lvl w:ilvl="2" w:tplc="99028496" w:tentative="1">
      <w:start w:val="1"/>
      <w:numFmt w:val="lowerRoman"/>
      <w:lvlText w:val="%3."/>
      <w:lvlJc w:val="right"/>
      <w:pPr>
        <w:ind w:left="2160" w:hanging="180"/>
      </w:pPr>
    </w:lvl>
    <w:lvl w:ilvl="3" w:tplc="CC8A6A5C" w:tentative="1">
      <w:start w:val="1"/>
      <w:numFmt w:val="decimal"/>
      <w:lvlText w:val="%4."/>
      <w:lvlJc w:val="left"/>
      <w:pPr>
        <w:ind w:left="2880" w:hanging="360"/>
      </w:pPr>
    </w:lvl>
    <w:lvl w:ilvl="4" w:tplc="D4DCBD78" w:tentative="1">
      <w:start w:val="1"/>
      <w:numFmt w:val="lowerLetter"/>
      <w:lvlText w:val="%5."/>
      <w:lvlJc w:val="left"/>
      <w:pPr>
        <w:ind w:left="3600" w:hanging="360"/>
      </w:pPr>
    </w:lvl>
    <w:lvl w:ilvl="5" w:tplc="206C2BFE" w:tentative="1">
      <w:start w:val="1"/>
      <w:numFmt w:val="lowerRoman"/>
      <w:lvlText w:val="%6."/>
      <w:lvlJc w:val="right"/>
      <w:pPr>
        <w:ind w:left="4320" w:hanging="180"/>
      </w:pPr>
    </w:lvl>
    <w:lvl w:ilvl="6" w:tplc="142C522A" w:tentative="1">
      <w:start w:val="1"/>
      <w:numFmt w:val="decimal"/>
      <w:lvlText w:val="%7."/>
      <w:lvlJc w:val="left"/>
      <w:pPr>
        <w:ind w:left="5040" w:hanging="360"/>
      </w:pPr>
    </w:lvl>
    <w:lvl w:ilvl="7" w:tplc="78305EBA" w:tentative="1">
      <w:start w:val="1"/>
      <w:numFmt w:val="lowerLetter"/>
      <w:lvlText w:val="%8."/>
      <w:lvlJc w:val="left"/>
      <w:pPr>
        <w:ind w:left="5760" w:hanging="360"/>
      </w:pPr>
    </w:lvl>
    <w:lvl w:ilvl="8" w:tplc="68947E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12E11"/>
    <w:rsid w:val="00014FB9"/>
    <w:rsid w:val="00030349"/>
    <w:rsid w:val="0006293E"/>
    <w:rsid w:val="0008595C"/>
    <w:rsid w:val="00093EB1"/>
    <w:rsid w:val="000E1366"/>
    <w:rsid w:val="00124173"/>
    <w:rsid w:val="00141B17"/>
    <w:rsid w:val="00180D70"/>
    <w:rsid w:val="00222A7A"/>
    <w:rsid w:val="00270943"/>
    <w:rsid w:val="00275B9E"/>
    <w:rsid w:val="002B3077"/>
    <w:rsid w:val="002B5D7C"/>
    <w:rsid w:val="002D495D"/>
    <w:rsid w:val="002E1474"/>
    <w:rsid w:val="00335032"/>
    <w:rsid w:val="00361146"/>
    <w:rsid w:val="003B0396"/>
    <w:rsid w:val="00402D61"/>
    <w:rsid w:val="004048AF"/>
    <w:rsid w:val="00437E87"/>
    <w:rsid w:val="0048504B"/>
    <w:rsid w:val="00493308"/>
    <w:rsid w:val="004D1C7B"/>
    <w:rsid w:val="005115E5"/>
    <w:rsid w:val="00535564"/>
    <w:rsid w:val="00596989"/>
    <w:rsid w:val="005B348E"/>
    <w:rsid w:val="00635BF1"/>
    <w:rsid w:val="00663C3A"/>
    <w:rsid w:val="006C1639"/>
    <w:rsid w:val="006C4AB9"/>
    <w:rsid w:val="006E0C7D"/>
    <w:rsid w:val="00747CCB"/>
    <w:rsid w:val="0077009A"/>
    <w:rsid w:val="007704BD"/>
    <w:rsid w:val="007B3BA5"/>
    <w:rsid w:val="007B48EC"/>
    <w:rsid w:val="007C0578"/>
    <w:rsid w:val="007D228E"/>
    <w:rsid w:val="007E1126"/>
    <w:rsid w:val="007E4D1F"/>
    <w:rsid w:val="00815277"/>
    <w:rsid w:val="00853F1A"/>
    <w:rsid w:val="00876C21"/>
    <w:rsid w:val="008D020D"/>
    <w:rsid w:val="00945A11"/>
    <w:rsid w:val="00954D5A"/>
    <w:rsid w:val="00996088"/>
    <w:rsid w:val="009F7CA8"/>
    <w:rsid w:val="00A23CFB"/>
    <w:rsid w:val="00A9474D"/>
    <w:rsid w:val="00B1443A"/>
    <w:rsid w:val="00B4576A"/>
    <w:rsid w:val="00B67F57"/>
    <w:rsid w:val="00B82CCF"/>
    <w:rsid w:val="00C05BCB"/>
    <w:rsid w:val="00C47F57"/>
    <w:rsid w:val="00C51487"/>
    <w:rsid w:val="00C93F7F"/>
    <w:rsid w:val="00D21FA6"/>
    <w:rsid w:val="00D245CF"/>
    <w:rsid w:val="00D55B4B"/>
    <w:rsid w:val="00DE57E4"/>
    <w:rsid w:val="00E365CE"/>
    <w:rsid w:val="00E777F6"/>
    <w:rsid w:val="00ED4AB8"/>
    <w:rsid w:val="00F134FA"/>
    <w:rsid w:val="00F204DD"/>
    <w:rsid w:val="00F22C8D"/>
    <w:rsid w:val="00F30778"/>
    <w:rsid w:val="00F44872"/>
    <w:rsid w:val="00F60586"/>
    <w:rsid w:val="00F8400B"/>
    <w:rsid w:val="00F960EB"/>
    <w:rsid w:val="00FB4640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96088"/>
    <w:pPr>
      <w:ind w:left="720"/>
      <w:contextualSpacing/>
    </w:pPr>
  </w:style>
  <w:style w:type="table" w:styleId="Reatabula">
    <w:name w:val="Table Grid"/>
    <w:basedOn w:val="Parastatabula"/>
    <w:uiPriority w:val="59"/>
    <w:rsid w:val="0099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96088"/>
    <w:pPr>
      <w:ind w:left="720"/>
      <w:contextualSpacing/>
    </w:pPr>
  </w:style>
  <w:style w:type="table" w:styleId="Reatabula">
    <w:name w:val="Table Grid"/>
    <w:basedOn w:val="Parastatabula"/>
    <w:uiPriority w:val="59"/>
    <w:rsid w:val="0099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ta.Ozolina@vara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 Ozoliņa</dc:creator>
  <cp:lastModifiedBy>Windows User</cp:lastModifiedBy>
  <cp:revision>2</cp:revision>
  <dcterms:created xsi:type="dcterms:W3CDTF">2019-06-04T08:59:00Z</dcterms:created>
  <dcterms:modified xsi:type="dcterms:W3CDTF">2019-06-04T08:59:00Z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