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1646" w14:textId="77777777" w:rsidR="00A325B0" w:rsidRPr="00542711" w:rsidRDefault="00A325B0" w:rsidP="00E8177D">
      <w:pPr>
        <w:tabs>
          <w:tab w:val="num" w:pos="360"/>
        </w:tabs>
        <w:ind w:left="360" w:hanging="360"/>
        <w:jc w:val="center"/>
      </w:pPr>
    </w:p>
    <w:p w14:paraId="2A1252A6" w14:textId="77777777" w:rsidR="00A325B0" w:rsidRPr="00542711" w:rsidRDefault="00A325B0" w:rsidP="00A325B0">
      <w:pPr>
        <w:ind w:left="360"/>
        <w:jc w:val="right"/>
        <w:rPr>
          <w:bCs/>
          <w:sz w:val="20"/>
          <w:szCs w:val="20"/>
        </w:rPr>
      </w:pPr>
      <w:r w:rsidRPr="00542711">
        <w:rPr>
          <w:bCs/>
          <w:sz w:val="20"/>
          <w:szCs w:val="20"/>
        </w:rPr>
        <w:t xml:space="preserve">APSTIPRINĀTS </w:t>
      </w:r>
    </w:p>
    <w:p w14:paraId="1BF96E44" w14:textId="77777777" w:rsidR="00A325B0" w:rsidRPr="00542711" w:rsidRDefault="00A325B0" w:rsidP="00A325B0">
      <w:pPr>
        <w:ind w:left="360"/>
        <w:jc w:val="right"/>
        <w:rPr>
          <w:bCs/>
          <w:sz w:val="20"/>
          <w:szCs w:val="20"/>
        </w:rPr>
      </w:pPr>
      <w:r w:rsidRPr="00542711">
        <w:rPr>
          <w:bCs/>
          <w:sz w:val="20"/>
          <w:szCs w:val="20"/>
        </w:rPr>
        <w:t xml:space="preserve">Dabas aizsardzības pārvaldes </w:t>
      </w:r>
    </w:p>
    <w:p w14:paraId="4B07F6E0" w14:textId="77777777" w:rsidR="00A325B0" w:rsidRPr="00542711" w:rsidRDefault="00A325B0" w:rsidP="00A325B0">
      <w:pPr>
        <w:ind w:left="360"/>
        <w:jc w:val="right"/>
        <w:rPr>
          <w:bCs/>
          <w:sz w:val="20"/>
          <w:szCs w:val="20"/>
        </w:rPr>
      </w:pPr>
      <w:r w:rsidRPr="00542711">
        <w:rPr>
          <w:bCs/>
          <w:sz w:val="20"/>
          <w:szCs w:val="20"/>
        </w:rPr>
        <w:t>izsoles komisijas sēdē</w:t>
      </w:r>
    </w:p>
    <w:p w14:paraId="0B96D6DB" w14:textId="398C99C6" w:rsidR="00A325B0" w:rsidRPr="00542711" w:rsidRDefault="00A325B0" w:rsidP="00A325B0">
      <w:pPr>
        <w:ind w:left="360"/>
        <w:jc w:val="right"/>
        <w:rPr>
          <w:bCs/>
          <w:sz w:val="20"/>
          <w:szCs w:val="20"/>
        </w:rPr>
      </w:pPr>
      <w:r w:rsidRPr="00542711">
        <w:rPr>
          <w:bCs/>
          <w:sz w:val="20"/>
          <w:szCs w:val="20"/>
        </w:rPr>
        <w:t xml:space="preserve">2024.gada </w:t>
      </w:r>
      <w:r w:rsidR="004C6A76" w:rsidRPr="00542711">
        <w:rPr>
          <w:bCs/>
          <w:sz w:val="20"/>
          <w:szCs w:val="20"/>
        </w:rPr>
        <w:t>28</w:t>
      </w:r>
      <w:r w:rsidR="00E15DC1" w:rsidRPr="00542711">
        <w:rPr>
          <w:bCs/>
          <w:sz w:val="20"/>
          <w:szCs w:val="20"/>
        </w:rPr>
        <w:t>.decembrī</w:t>
      </w:r>
    </w:p>
    <w:p w14:paraId="34BD3D1E" w14:textId="0C55B808" w:rsidR="00A325B0" w:rsidRPr="00542711" w:rsidRDefault="00A325B0" w:rsidP="00A325B0">
      <w:pPr>
        <w:ind w:left="360"/>
        <w:jc w:val="right"/>
        <w:rPr>
          <w:bCs/>
          <w:sz w:val="20"/>
          <w:szCs w:val="20"/>
        </w:rPr>
      </w:pPr>
      <w:r w:rsidRPr="00542711">
        <w:rPr>
          <w:bCs/>
          <w:sz w:val="20"/>
          <w:szCs w:val="20"/>
        </w:rPr>
        <w:t>Protokols Nr.</w:t>
      </w:r>
      <w:r w:rsidR="006C7E7B" w:rsidRPr="00542711">
        <w:rPr>
          <w:bCs/>
          <w:sz w:val="20"/>
          <w:szCs w:val="20"/>
        </w:rPr>
        <w:t>1</w:t>
      </w:r>
      <w:r w:rsidR="00C06DD9">
        <w:rPr>
          <w:bCs/>
          <w:sz w:val="20"/>
          <w:szCs w:val="20"/>
        </w:rPr>
        <w:t>/1</w:t>
      </w:r>
    </w:p>
    <w:p w14:paraId="5ADE6C28" w14:textId="77777777" w:rsidR="00A325B0" w:rsidRPr="00542711" w:rsidRDefault="00A325B0" w:rsidP="00A325B0">
      <w:pPr>
        <w:ind w:left="360"/>
        <w:jc w:val="center"/>
        <w:rPr>
          <w:bCs/>
          <w:color w:val="FF0000"/>
        </w:rPr>
      </w:pPr>
    </w:p>
    <w:p w14:paraId="21E82694" w14:textId="77777777" w:rsidR="00A325B0" w:rsidRPr="00542711" w:rsidRDefault="00A325B0" w:rsidP="00A325B0">
      <w:pPr>
        <w:ind w:left="360"/>
        <w:jc w:val="center"/>
        <w:rPr>
          <w:bCs/>
          <w:color w:val="FF0000"/>
        </w:rPr>
      </w:pPr>
    </w:p>
    <w:p w14:paraId="621CD2C1" w14:textId="7392BBB8" w:rsidR="00A325B0" w:rsidRPr="00542711" w:rsidRDefault="00A325B0" w:rsidP="00A325B0">
      <w:pPr>
        <w:ind w:left="360"/>
        <w:jc w:val="center"/>
        <w:rPr>
          <w:b/>
        </w:rPr>
      </w:pPr>
      <w:r w:rsidRPr="00542711">
        <w:rPr>
          <w:b/>
        </w:rPr>
        <w:t>Publiskās ūdenstilpes - nekustamā īpašuma “</w:t>
      </w:r>
      <w:r w:rsidR="002D4367" w:rsidRPr="00542711">
        <w:rPr>
          <w:b/>
        </w:rPr>
        <w:t>Lubān</w:t>
      </w:r>
      <w:r w:rsidR="004C6A76" w:rsidRPr="00542711">
        <w:rPr>
          <w:b/>
        </w:rPr>
        <w:t>a</w:t>
      </w:r>
      <w:r w:rsidRPr="00542711">
        <w:rPr>
          <w:b/>
        </w:rPr>
        <w:t xml:space="preserve"> ezers”, </w:t>
      </w:r>
      <w:r w:rsidR="00F43E20" w:rsidRPr="00542711">
        <w:rPr>
          <w:b/>
        </w:rPr>
        <w:t>kadastra Nr. 7082 014 0019, zemes vienības, kadastra apzīmējums 7082 014 0019, daļa</w:t>
      </w:r>
      <w:r w:rsidR="00F43E20">
        <w:rPr>
          <w:b/>
        </w:rPr>
        <w:t>s</w:t>
      </w:r>
      <w:r w:rsidR="00F43E20" w:rsidRPr="00542711">
        <w:rPr>
          <w:b/>
        </w:rPr>
        <w:t xml:space="preserve"> 800 ha platībā, kadastra Nr. 7874 001 0006, zemes vienības, kadastra apzīmējums 7874 001 0006, daļa</w:t>
      </w:r>
      <w:r w:rsidR="008F50B8">
        <w:rPr>
          <w:b/>
        </w:rPr>
        <w:t>s</w:t>
      </w:r>
      <w:r w:rsidR="00F43E20" w:rsidRPr="00542711">
        <w:rPr>
          <w:b/>
        </w:rPr>
        <w:t xml:space="preserve"> 110 ha platībā un kadastra Nr. 7854 001 9006, zemes vienības, kadastra apzīmējums 7854 001 9006,  daļa 15 ha platībā, visas kopā 925 ha </w:t>
      </w:r>
      <w:r w:rsidR="004C6A76" w:rsidRPr="00542711">
        <w:rPr>
          <w:b/>
        </w:rPr>
        <w:t>platībā</w:t>
      </w:r>
      <w:r w:rsidRPr="00542711">
        <w:rPr>
          <w:b/>
        </w:rPr>
        <w:t xml:space="preserve"> nomas t</w:t>
      </w:r>
      <w:r w:rsidR="00142979" w:rsidRPr="00542711">
        <w:rPr>
          <w:b/>
        </w:rPr>
        <w:t>i</w:t>
      </w:r>
      <w:r w:rsidRPr="00542711">
        <w:rPr>
          <w:b/>
        </w:rPr>
        <w:t xml:space="preserve">esību izsoles noteikumi </w:t>
      </w:r>
    </w:p>
    <w:p w14:paraId="06CE31E6" w14:textId="77777777" w:rsidR="00A325B0" w:rsidRPr="00542711" w:rsidRDefault="00A325B0" w:rsidP="00A325B0">
      <w:pPr>
        <w:ind w:left="360"/>
        <w:jc w:val="center"/>
        <w:rPr>
          <w:bCs/>
          <w:color w:val="FF0000"/>
        </w:rPr>
      </w:pPr>
    </w:p>
    <w:p w14:paraId="2F5CFABB" w14:textId="77777777" w:rsidR="00A325B0" w:rsidRPr="00542711" w:rsidRDefault="00A325B0" w:rsidP="00A325B0">
      <w:pPr>
        <w:ind w:left="360"/>
        <w:jc w:val="right"/>
        <w:rPr>
          <w:bCs/>
          <w:i/>
          <w:iCs/>
          <w:sz w:val="20"/>
          <w:szCs w:val="20"/>
        </w:rPr>
      </w:pPr>
      <w:r w:rsidRPr="00542711">
        <w:rPr>
          <w:bCs/>
          <w:i/>
          <w:iCs/>
          <w:sz w:val="20"/>
          <w:szCs w:val="20"/>
        </w:rPr>
        <w:t xml:space="preserve">Izdoti saskaņā ar Ministru kabineta </w:t>
      </w:r>
    </w:p>
    <w:p w14:paraId="1D0B97ED" w14:textId="77777777" w:rsidR="00A325B0" w:rsidRPr="00542711" w:rsidRDefault="00A325B0" w:rsidP="00A325B0">
      <w:pPr>
        <w:ind w:left="360"/>
        <w:jc w:val="right"/>
        <w:rPr>
          <w:bCs/>
          <w:i/>
          <w:iCs/>
          <w:sz w:val="20"/>
          <w:szCs w:val="20"/>
        </w:rPr>
      </w:pPr>
      <w:r w:rsidRPr="00542711">
        <w:rPr>
          <w:bCs/>
          <w:i/>
          <w:iCs/>
          <w:sz w:val="20"/>
          <w:szCs w:val="20"/>
        </w:rPr>
        <w:t xml:space="preserve">2022. gada 15. novembra noteikumiem Nr. 719 </w:t>
      </w:r>
    </w:p>
    <w:p w14:paraId="60D01738" w14:textId="77777777" w:rsidR="00A325B0" w:rsidRPr="00542711" w:rsidRDefault="00A325B0" w:rsidP="00A325B0">
      <w:pPr>
        <w:ind w:left="360"/>
        <w:jc w:val="right"/>
        <w:rPr>
          <w:bCs/>
          <w:i/>
          <w:iCs/>
          <w:sz w:val="20"/>
          <w:szCs w:val="20"/>
        </w:rPr>
      </w:pPr>
      <w:r w:rsidRPr="00542711">
        <w:rPr>
          <w:bCs/>
          <w:i/>
          <w:iCs/>
          <w:sz w:val="20"/>
          <w:szCs w:val="20"/>
        </w:rPr>
        <w:t>“Publisko ūdeņu nomas noteikumi”</w:t>
      </w:r>
    </w:p>
    <w:p w14:paraId="2A179B0F" w14:textId="77777777" w:rsidR="00A325B0" w:rsidRPr="00542711" w:rsidRDefault="00A325B0" w:rsidP="00A325B0">
      <w:pPr>
        <w:ind w:left="360"/>
        <w:jc w:val="center"/>
        <w:rPr>
          <w:bCs/>
        </w:rPr>
      </w:pPr>
    </w:p>
    <w:p w14:paraId="66A44E83" w14:textId="77777777" w:rsidR="00510D44" w:rsidRPr="00542711" w:rsidRDefault="00510D44" w:rsidP="00E8177D">
      <w:pPr>
        <w:numPr>
          <w:ilvl w:val="0"/>
          <w:numId w:val="4"/>
        </w:numPr>
        <w:jc w:val="center"/>
        <w:rPr>
          <w:b/>
        </w:rPr>
      </w:pPr>
      <w:r w:rsidRPr="00542711">
        <w:rPr>
          <w:b/>
        </w:rPr>
        <w:t>Vispār</w:t>
      </w:r>
      <w:r w:rsidR="00921A08" w:rsidRPr="00542711">
        <w:rPr>
          <w:b/>
        </w:rPr>
        <w:t>īgie</w:t>
      </w:r>
      <w:r w:rsidRPr="00542711">
        <w:rPr>
          <w:b/>
        </w:rPr>
        <w:t xml:space="preserve"> noteikumi</w:t>
      </w:r>
    </w:p>
    <w:p w14:paraId="4864DD0B" w14:textId="77777777" w:rsidR="00EF7254" w:rsidRPr="00542711" w:rsidRDefault="00EF7254" w:rsidP="009D5E51">
      <w:pPr>
        <w:pStyle w:val="Title"/>
        <w:tabs>
          <w:tab w:val="left" w:pos="567"/>
        </w:tabs>
        <w:suppressAutoHyphens/>
        <w:spacing w:after="120"/>
        <w:ind w:left="567"/>
        <w:jc w:val="both"/>
        <w:rPr>
          <w:b w:val="0"/>
          <w:lang w:val="lv-LV"/>
        </w:rPr>
      </w:pPr>
    </w:p>
    <w:p w14:paraId="6080C696" w14:textId="3E34833A" w:rsidR="00E15DC1" w:rsidRPr="00542711" w:rsidRDefault="002C2A15" w:rsidP="009071E7">
      <w:pPr>
        <w:pStyle w:val="Title"/>
        <w:numPr>
          <w:ilvl w:val="1"/>
          <w:numId w:val="4"/>
        </w:numPr>
        <w:tabs>
          <w:tab w:val="clear" w:pos="792"/>
          <w:tab w:val="left" w:pos="567"/>
        </w:tabs>
        <w:suppressAutoHyphens/>
        <w:spacing w:after="120"/>
        <w:ind w:left="567" w:hanging="567"/>
        <w:jc w:val="both"/>
        <w:rPr>
          <w:b w:val="0"/>
          <w:lang w:val="lv-LV"/>
        </w:rPr>
      </w:pPr>
      <w:r w:rsidRPr="00542711">
        <w:rPr>
          <w:b w:val="0"/>
          <w:lang w:val="lv-LV"/>
        </w:rPr>
        <w:t xml:space="preserve">Izsoles </w:t>
      </w:r>
      <w:r w:rsidR="00230E4D" w:rsidRPr="00542711">
        <w:rPr>
          <w:b w:val="0"/>
          <w:lang w:val="lv-LV"/>
        </w:rPr>
        <w:t>objek</w:t>
      </w:r>
      <w:r w:rsidR="00EC7466" w:rsidRPr="00542711">
        <w:rPr>
          <w:b w:val="0"/>
          <w:lang w:val="lv-LV"/>
        </w:rPr>
        <w:t>t</w:t>
      </w:r>
      <w:r w:rsidR="00197A7B" w:rsidRPr="00542711">
        <w:rPr>
          <w:b w:val="0"/>
          <w:lang w:val="lv-LV"/>
        </w:rPr>
        <w:t>s</w:t>
      </w:r>
      <w:r w:rsidR="00840F4B" w:rsidRPr="00542711">
        <w:rPr>
          <w:b w:val="0"/>
          <w:lang w:val="lv-LV"/>
        </w:rPr>
        <w:t xml:space="preserve"> –</w:t>
      </w:r>
      <w:r w:rsidR="00B61EBE" w:rsidRPr="00542711">
        <w:rPr>
          <w:b w:val="0"/>
          <w:lang w:val="lv-LV"/>
        </w:rPr>
        <w:t xml:space="preserve"> </w:t>
      </w:r>
      <w:r w:rsidR="00A233FE" w:rsidRPr="00542711">
        <w:rPr>
          <w:b w:val="0"/>
          <w:lang w:val="lv-LV"/>
        </w:rPr>
        <w:t xml:space="preserve">publiskās ūdenstilpes - </w:t>
      </w:r>
      <w:r w:rsidR="00B93099" w:rsidRPr="00542711">
        <w:rPr>
          <w:b w:val="0"/>
          <w:lang w:val="lv-LV"/>
        </w:rPr>
        <w:t xml:space="preserve">nekustamā </w:t>
      </w:r>
      <w:r w:rsidR="00197A7B" w:rsidRPr="00542711">
        <w:rPr>
          <w:b w:val="0"/>
          <w:lang w:val="lv-LV"/>
        </w:rPr>
        <w:t>īpašum</w:t>
      </w:r>
      <w:r w:rsidR="00773079" w:rsidRPr="00542711">
        <w:rPr>
          <w:b w:val="0"/>
          <w:lang w:val="lv-LV"/>
        </w:rPr>
        <w:t>a</w:t>
      </w:r>
      <w:r w:rsidR="001605D5" w:rsidRPr="00542711">
        <w:rPr>
          <w:b w:val="0"/>
          <w:lang w:val="lv-LV"/>
        </w:rPr>
        <w:t xml:space="preserve"> </w:t>
      </w:r>
      <w:bookmarkStart w:id="0" w:name="OLE_LINK3"/>
      <w:r w:rsidR="006A0060" w:rsidRPr="00542711">
        <w:rPr>
          <w:b w:val="0"/>
          <w:lang w:val="lv-LV"/>
        </w:rPr>
        <w:t>“Lubāna ezers”, kadastra Nr. 7082</w:t>
      </w:r>
      <w:r w:rsidR="006F5092" w:rsidRPr="00542711">
        <w:rPr>
          <w:b w:val="0"/>
          <w:lang w:val="lv-LV"/>
        </w:rPr>
        <w:t> </w:t>
      </w:r>
      <w:r w:rsidR="006A0060" w:rsidRPr="00542711">
        <w:rPr>
          <w:b w:val="0"/>
          <w:lang w:val="lv-LV"/>
        </w:rPr>
        <w:t>014</w:t>
      </w:r>
      <w:r w:rsidR="006F5092" w:rsidRPr="00542711">
        <w:rPr>
          <w:b w:val="0"/>
          <w:lang w:val="lv-LV"/>
        </w:rPr>
        <w:t> </w:t>
      </w:r>
      <w:r w:rsidR="006A0060" w:rsidRPr="00542711">
        <w:rPr>
          <w:b w:val="0"/>
          <w:lang w:val="lv-LV"/>
        </w:rPr>
        <w:t>0019, zemes vienības, kadastra apzīmējums 7082 014 0019, daļa</w:t>
      </w:r>
      <w:r w:rsidR="00A916FD">
        <w:rPr>
          <w:b w:val="0"/>
          <w:lang w:val="lv-LV"/>
        </w:rPr>
        <w:t>s</w:t>
      </w:r>
      <w:r w:rsidR="006A0060" w:rsidRPr="00542711">
        <w:rPr>
          <w:b w:val="0"/>
          <w:lang w:val="lv-LV"/>
        </w:rPr>
        <w:t xml:space="preserve"> 800 ha platībā, kadastra Nr. 7874 001 0006, zemes vienības, kadastra apzīmējums 7874 001 0006, daļa</w:t>
      </w:r>
      <w:r w:rsidR="00A916FD">
        <w:rPr>
          <w:b w:val="0"/>
          <w:lang w:val="lv-LV"/>
        </w:rPr>
        <w:t>s</w:t>
      </w:r>
      <w:r w:rsidR="006A0060" w:rsidRPr="00542711">
        <w:rPr>
          <w:b w:val="0"/>
          <w:lang w:val="lv-LV"/>
        </w:rPr>
        <w:t xml:space="preserve"> 110 ha platībā un kadastra Nr. 7854 001 9006, zemes vienības, kadastra apzīmējums 7854 001 9006,  daļa 15 ha platībā</w:t>
      </w:r>
      <w:r w:rsidR="00632BBC" w:rsidRPr="00542711">
        <w:rPr>
          <w:b w:val="0"/>
          <w:lang w:val="lv-LV"/>
        </w:rPr>
        <w:t>, visas</w:t>
      </w:r>
      <w:r w:rsidR="004C6A76" w:rsidRPr="00542711">
        <w:rPr>
          <w:b w:val="0"/>
          <w:lang w:val="lv-LV"/>
        </w:rPr>
        <w:t xml:space="preserve"> </w:t>
      </w:r>
      <w:bookmarkEnd w:id="0"/>
      <w:r w:rsidR="00133061" w:rsidRPr="00542711">
        <w:rPr>
          <w:b w:val="0"/>
          <w:lang w:val="lv-LV"/>
        </w:rPr>
        <w:t xml:space="preserve">kopā </w:t>
      </w:r>
      <w:r w:rsidR="00632BBC" w:rsidRPr="00542711">
        <w:rPr>
          <w:b w:val="0"/>
          <w:lang w:val="lv-LV"/>
        </w:rPr>
        <w:t>925 ha</w:t>
      </w:r>
      <w:r w:rsidR="00133061" w:rsidRPr="00542711">
        <w:rPr>
          <w:b w:val="0"/>
          <w:lang w:val="lv-LV"/>
        </w:rPr>
        <w:t xml:space="preserve"> </w:t>
      </w:r>
      <w:r w:rsidR="00773079" w:rsidRPr="00542711">
        <w:rPr>
          <w:b w:val="0"/>
          <w:lang w:val="lv-LV"/>
        </w:rPr>
        <w:t>(turpmāk – Īpašums)</w:t>
      </w:r>
      <w:r w:rsidR="00E15DC1" w:rsidRPr="00542711">
        <w:rPr>
          <w:b w:val="0"/>
          <w:lang w:val="lv-LV"/>
        </w:rPr>
        <w:t>, kas sadalīti šādi:</w:t>
      </w:r>
    </w:p>
    <w:tbl>
      <w:tblPr>
        <w:tblW w:w="8302" w:type="dxa"/>
        <w:tblInd w:w="1384" w:type="dxa"/>
        <w:tblLook w:val="04A0" w:firstRow="1" w:lastRow="0" w:firstColumn="1" w:lastColumn="0" w:noHBand="0" w:noVBand="1"/>
      </w:tblPr>
      <w:tblGrid>
        <w:gridCol w:w="2580"/>
        <w:gridCol w:w="1903"/>
        <w:gridCol w:w="3819"/>
      </w:tblGrid>
      <w:tr w:rsidR="00064591" w:rsidRPr="00542711" w14:paraId="13D32EA8" w14:textId="77777777" w:rsidTr="00064591">
        <w:trPr>
          <w:trHeight w:val="589"/>
        </w:trPr>
        <w:tc>
          <w:tcPr>
            <w:tcW w:w="2580" w:type="dxa"/>
            <w:tcBorders>
              <w:top w:val="single" w:sz="4" w:space="0" w:color="auto"/>
              <w:left w:val="single" w:sz="4" w:space="0" w:color="auto"/>
              <w:bottom w:val="single" w:sz="4" w:space="0" w:color="auto"/>
              <w:right w:val="single" w:sz="4" w:space="0" w:color="auto"/>
            </w:tcBorders>
            <w:shd w:val="clear" w:color="auto" w:fill="BFBFBF"/>
            <w:noWrap/>
            <w:hideMark/>
          </w:tcPr>
          <w:p w14:paraId="61DE1843" w14:textId="77777777" w:rsidR="00064591" w:rsidRPr="00542711" w:rsidRDefault="00064591" w:rsidP="003D05A2">
            <w:pPr>
              <w:jc w:val="center"/>
              <w:rPr>
                <w:b/>
                <w:bCs/>
                <w:color w:val="000000"/>
                <w:lang w:eastAsia="lv-LV"/>
              </w:rPr>
            </w:pPr>
            <w:r w:rsidRPr="00542711">
              <w:rPr>
                <w:b/>
                <w:bCs/>
                <w:color w:val="000000"/>
                <w:lang w:eastAsia="lv-LV"/>
              </w:rPr>
              <w:t>Nogabala Nr.</w:t>
            </w:r>
          </w:p>
        </w:tc>
        <w:tc>
          <w:tcPr>
            <w:tcW w:w="1903" w:type="dxa"/>
            <w:tcBorders>
              <w:top w:val="single" w:sz="4" w:space="0" w:color="auto"/>
              <w:left w:val="single" w:sz="4" w:space="0" w:color="auto"/>
              <w:bottom w:val="single" w:sz="4" w:space="0" w:color="auto"/>
              <w:right w:val="single" w:sz="4" w:space="0" w:color="auto"/>
            </w:tcBorders>
            <w:shd w:val="clear" w:color="auto" w:fill="BFBFBF"/>
          </w:tcPr>
          <w:p w14:paraId="16452DEE" w14:textId="0AB2B954" w:rsidR="00064591" w:rsidRPr="00542711" w:rsidRDefault="00064591" w:rsidP="003D05A2">
            <w:pPr>
              <w:jc w:val="center"/>
              <w:rPr>
                <w:b/>
                <w:bCs/>
                <w:color w:val="000000"/>
                <w:lang w:eastAsia="lv-LV"/>
              </w:rPr>
            </w:pPr>
            <w:r w:rsidRPr="00542711">
              <w:rPr>
                <w:b/>
                <w:bCs/>
                <w:color w:val="000000"/>
                <w:lang w:eastAsia="lv-LV"/>
              </w:rPr>
              <w:t>Kartes Nr.</w:t>
            </w:r>
          </w:p>
        </w:tc>
        <w:tc>
          <w:tcPr>
            <w:tcW w:w="3819" w:type="dxa"/>
            <w:tcBorders>
              <w:top w:val="single" w:sz="4" w:space="0" w:color="auto"/>
              <w:left w:val="single" w:sz="4" w:space="0" w:color="auto"/>
              <w:bottom w:val="single" w:sz="4" w:space="0" w:color="auto"/>
              <w:right w:val="single" w:sz="4" w:space="0" w:color="auto"/>
            </w:tcBorders>
            <w:shd w:val="clear" w:color="auto" w:fill="BFBFBF"/>
            <w:noWrap/>
            <w:hideMark/>
          </w:tcPr>
          <w:p w14:paraId="2055BA27" w14:textId="10DD5651" w:rsidR="00064591" w:rsidRPr="00542711" w:rsidRDefault="00064591" w:rsidP="003D05A2">
            <w:pPr>
              <w:jc w:val="center"/>
              <w:rPr>
                <w:b/>
                <w:bCs/>
                <w:color w:val="000000"/>
                <w:lang w:eastAsia="lv-LV"/>
              </w:rPr>
            </w:pPr>
            <w:r w:rsidRPr="00542711">
              <w:rPr>
                <w:b/>
                <w:bCs/>
                <w:color w:val="000000"/>
                <w:lang w:eastAsia="lv-LV"/>
              </w:rPr>
              <w:t>Platība, ha</w:t>
            </w:r>
          </w:p>
        </w:tc>
      </w:tr>
      <w:tr w:rsidR="00064591" w:rsidRPr="00542711" w14:paraId="401FD5DA" w14:textId="77777777" w:rsidTr="0006459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center"/>
          </w:tcPr>
          <w:p w14:paraId="27B19742" w14:textId="7759002A" w:rsidR="00064591" w:rsidRPr="00542711" w:rsidRDefault="00064591" w:rsidP="003D05A2">
            <w:pPr>
              <w:jc w:val="center"/>
              <w:rPr>
                <w:color w:val="000000"/>
                <w:lang w:eastAsia="lv-LV"/>
              </w:rPr>
            </w:pPr>
            <w:r w:rsidRPr="00542711">
              <w:rPr>
                <w:color w:val="000000"/>
                <w:lang w:eastAsia="lv-LV"/>
              </w:rPr>
              <w:t>1.; 2.</w:t>
            </w:r>
          </w:p>
        </w:tc>
        <w:tc>
          <w:tcPr>
            <w:tcW w:w="1903" w:type="dxa"/>
            <w:tcBorders>
              <w:top w:val="nil"/>
              <w:left w:val="single" w:sz="4" w:space="0" w:color="auto"/>
              <w:bottom w:val="single" w:sz="4" w:space="0" w:color="auto"/>
              <w:right w:val="single" w:sz="4" w:space="0" w:color="auto"/>
            </w:tcBorders>
          </w:tcPr>
          <w:p w14:paraId="785F2D66" w14:textId="5AB5C4E8" w:rsidR="00064591" w:rsidRPr="00542711" w:rsidRDefault="00201814" w:rsidP="003D05A2">
            <w:pPr>
              <w:jc w:val="center"/>
              <w:rPr>
                <w:color w:val="000000"/>
                <w:lang w:eastAsia="lv-LV"/>
              </w:rPr>
            </w:pPr>
            <w:r w:rsidRPr="00542711">
              <w:rPr>
                <w:color w:val="000000"/>
                <w:lang w:eastAsia="lv-LV"/>
              </w:rPr>
              <w:t>L-1; L-2</w:t>
            </w:r>
          </w:p>
        </w:tc>
        <w:tc>
          <w:tcPr>
            <w:tcW w:w="3819" w:type="dxa"/>
            <w:tcBorders>
              <w:top w:val="nil"/>
              <w:left w:val="single" w:sz="4" w:space="0" w:color="auto"/>
              <w:bottom w:val="single" w:sz="4" w:space="0" w:color="auto"/>
              <w:right w:val="single" w:sz="4" w:space="0" w:color="auto"/>
            </w:tcBorders>
            <w:shd w:val="clear" w:color="auto" w:fill="auto"/>
            <w:noWrap/>
            <w:vAlign w:val="center"/>
          </w:tcPr>
          <w:p w14:paraId="6304899A" w14:textId="389FE7EF" w:rsidR="00064591" w:rsidRPr="00542711" w:rsidRDefault="00064591" w:rsidP="003D05A2">
            <w:pPr>
              <w:jc w:val="center"/>
              <w:rPr>
                <w:color w:val="000000"/>
                <w:lang w:eastAsia="lv-LV"/>
              </w:rPr>
            </w:pPr>
            <w:r w:rsidRPr="00542711">
              <w:rPr>
                <w:color w:val="000000"/>
                <w:lang w:eastAsia="lv-LV"/>
              </w:rPr>
              <w:t>800</w:t>
            </w:r>
          </w:p>
        </w:tc>
      </w:tr>
      <w:tr w:rsidR="00064591" w:rsidRPr="00542711" w14:paraId="408B164F" w14:textId="77777777" w:rsidTr="00064591">
        <w:trPr>
          <w:trHeight w:val="300"/>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ECDDC7C" w14:textId="0674A4E3" w:rsidR="00064591" w:rsidRPr="00542711" w:rsidRDefault="00201814" w:rsidP="003D05A2">
            <w:pPr>
              <w:jc w:val="center"/>
              <w:rPr>
                <w:color w:val="000000"/>
                <w:lang w:eastAsia="lv-LV"/>
              </w:rPr>
            </w:pPr>
            <w:r w:rsidRPr="00542711">
              <w:rPr>
                <w:color w:val="000000"/>
                <w:lang w:eastAsia="lv-LV"/>
              </w:rPr>
              <w:t xml:space="preserve">½ no </w:t>
            </w:r>
            <w:r w:rsidR="00064591" w:rsidRPr="00542711">
              <w:rPr>
                <w:color w:val="000000"/>
                <w:lang w:eastAsia="lv-LV"/>
              </w:rPr>
              <w:t>3.</w:t>
            </w:r>
          </w:p>
        </w:tc>
        <w:tc>
          <w:tcPr>
            <w:tcW w:w="1903" w:type="dxa"/>
            <w:tcBorders>
              <w:top w:val="nil"/>
              <w:left w:val="single" w:sz="4" w:space="0" w:color="auto"/>
              <w:bottom w:val="single" w:sz="4" w:space="0" w:color="auto"/>
              <w:right w:val="single" w:sz="4" w:space="0" w:color="auto"/>
            </w:tcBorders>
          </w:tcPr>
          <w:p w14:paraId="76522ED8" w14:textId="03D368D5" w:rsidR="00064591" w:rsidRPr="00542711" w:rsidRDefault="00604A62" w:rsidP="003D05A2">
            <w:pPr>
              <w:jc w:val="center"/>
              <w:rPr>
                <w:color w:val="000000"/>
                <w:lang w:eastAsia="lv-LV"/>
              </w:rPr>
            </w:pPr>
            <w:r w:rsidRPr="00542711">
              <w:rPr>
                <w:color w:val="000000"/>
                <w:lang w:eastAsia="lv-LV"/>
              </w:rPr>
              <w:t>R-3</w:t>
            </w:r>
          </w:p>
        </w:tc>
        <w:tc>
          <w:tcPr>
            <w:tcW w:w="3819" w:type="dxa"/>
            <w:tcBorders>
              <w:top w:val="nil"/>
              <w:left w:val="single" w:sz="4" w:space="0" w:color="auto"/>
              <w:bottom w:val="single" w:sz="4" w:space="0" w:color="auto"/>
              <w:right w:val="single" w:sz="4" w:space="0" w:color="auto"/>
            </w:tcBorders>
            <w:shd w:val="clear" w:color="auto" w:fill="auto"/>
            <w:noWrap/>
            <w:vAlign w:val="center"/>
          </w:tcPr>
          <w:p w14:paraId="6A90654C" w14:textId="38AEB324" w:rsidR="00064591" w:rsidRPr="00542711" w:rsidRDefault="00201814" w:rsidP="003D05A2">
            <w:pPr>
              <w:jc w:val="center"/>
              <w:rPr>
                <w:color w:val="000000"/>
                <w:lang w:eastAsia="lv-LV"/>
              </w:rPr>
            </w:pPr>
            <w:r w:rsidRPr="00542711">
              <w:rPr>
                <w:color w:val="000000"/>
                <w:lang w:eastAsia="lv-LV"/>
              </w:rPr>
              <w:t>15</w:t>
            </w:r>
          </w:p>
        </w:tc>
      </w:tr>
      <w:tr w:rsidR="00064591" w:rsidRPr="00542711" w14:paraId="6A8D67B7" w14:textId="77777777" w:rsidTr="00064591">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3BEA6" w14:textId="65944466" w:rsidR="00064591" w:rsidRPr="00542711" w:rsidRDefault="00133061" w:rsidP="003D05A2">
            <w:pPr>
              <w:jc w:val="center"/>
              <w:rPr>
                <w:color w:val="000000"/>
                <w:lang w:eastAsia="lv-LV"/>
              </w:rPr>
            </w:pPr>
            <w:r w:rsidRPr="00542711">
              <w:rPr>
                <w:color w:val="000000"/>
                <w:lang w:eastAsia="lv-LV"/>
              </w:rPr>
              <w:t xml:space="preserve">½ no 3. un </w:t>
            </w:r>
            <w:r w:rsidR="00064591" w:rsidRPr="00542711">
              <w:rPr>
                <w:color w:val="000000"/>
                <w:lang w:eastAsia="lv-LV"/>
              </w:rPr>
              <w:t>4.</w:t>
            </w:r>
          </w:p>
        </w:tc>
        <w:tc>
          <w:tcPr>
            <w:tcW w:w="1903" w:type="dxa"/>
            <w:tcBorders>
              <w:top w:val="single" w:sz="4" w:space="0" w:color="auto"/>
              <w:left w:val="single" w:sz="4" w:space="0" w:color="auto"/>
              <w:bottom w:val="single" w:sz="4" w:space="0" w:color="auto"/>
              <w:right w:val="single" w:sz="4" w:space="0" w:color="auto"/>
            </w:tcBorders>
          </w:tcPr>
          <w:p w14:paraId="42862887" w14:textId="2B2C7527" w:rsidR="00064591" w:rsidRPr="00542711" w:rsidRDefault="00604A62" w:rsidP="003D05A2">
            <w:pPr>
              <w:jc w:val="center"/>
              <w:rPr>
                <w:color w:val="000000"/>
                <w:lang w:eastAsia="lv-LV"/>
              </w:rPr>
            </w:pPr>
            <w:r w:rsidRPr="00542711">
              <w:rPr>
                <w:color w:val="000000"/>
                <w:lang w:eastAsia="lv-LV"/>
              </w:rPr>
              <w:t>R-3 un R-4</w:t>
            </w:r>
          </w:p>
        </w:tc>
        <w:tc>
          <w:tcPr>
            <w:tcW w:w="3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5B9FF" w14:textId="364B0D53" w:rsidR="00064591" w:rsidRPr="00542711" w:rsidRDefault="00604A62" w:rsidP="003D05A2">
            <w:pPr>
              <w:jc w:val="center"/>
              <w:rPr>
                <w:color w:val="000000"/>
                <w:lang w:eastAsia="lv-LV"/>
              </w:rPr>
            </w:pPr>
            <w:r w:rsidRPr="00542711">
              <w:rPr>
                <w:color w:val="000000"/>
                <w:lang w:eastAsia="lv-LV"/>
              </w:rPr>
              <w:t>110</w:t>
            </w:r>
          </w:p>
        </w:tc>
      </w:tr>
      <w:tr w:rsidR="00064591" w:rsidRPr="00542711" w14:paraId="280013A6" w14:textId="77777777" w:rsidTr="00064591">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0CFE4" w14:textId="77777777" w:rsidR="00064591" w:rsidRPr="00542711" w:rsidRDefault="00064591" w:rsidP="003D05A2">
            <w:pPr>
              <w:jc w:val="center"/>
              <w:rPr>
                <w:color w:val="000000"/>
                <w:lang w:eastAsia="lv-LV"/>
              </w:rPr>
            </w:pPr>
            <w:r w:rsidRPr="00542711">
              <w:rPr>
                <w:color w:val="000000"/>
                <w:lang w:eastAsia="lv-LV"/>
              </w:rPr>
              <w:t>Kopā</w:t>
            </w:r>
          </w:p>
        </w:tc>
        <w:tc>
          <w:tcPr>
            <w:tcW w:w="1903" w:type="dxa"/>
            <w:tcBorders>
              <w:top w:val="single" w:sz="4" w:space="0" w:color="auto"/>
              <w:left w:val="single" w:sz="4" w:space="0" w:color="auto"/>
              <w:bottom w:val="single" w:sz="4" w:space="0" w:color="auto"/>
              <w:right w:val="single" w:sz="4" w:space="0" w:color="auto"/>
            </w:tcBorders>
          </w:tcPr>
          <w:p w14:paraId="7B68CE6E" w14:textId="77777777" w:rsidR="00064591" w:rsidRPr="00542711" w:rsidRDefault="00064591" w:rsidP="003D05A2">
            <w:pPr>
              <w:jc w:val="center"/>
              <w:rPr>
                <w:color w:val="000000"/>
                <w:lang w:eastAsia="lv-LV"/>
              </w:rPr>
            </w:pPr>
          </w:p>
        </w:tc>
        <w:tc>
          <w:tcPr>
            <w:tcW w:w="3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433B2" w14:textId="0D4CDB02" w:rsidR="00064591" w:rsidRPr="00542711" w:rsidRDefault="00064591" w:rsidP="003D05A2">
            <w:pPr>
              <w:jc w:val="center"/>
              <w:rPr>
                <w:color w:val="000000"/>
                <w:lang w:eastAsia="lv-LV"/>
              </w:rPr>
            </w:pPr>
            <w:r w:rsidRPr="00542711">
              <w:rPr>
                <w:color w:val="000000"/>
                <w:lang w:eastAsia="lv-LV"/>
              </w:rPr>
              <w:t>925</w:t>
            </w:r>
          </w:p>
        </w:tc>
      </w:tr>
    </w:tbl>
    <w:p w14:paraId="37704979" w14:textId="376D43AC" w:rsidR="002D3FB5" w:rsidRPr="00542711" w:rsidRDefault="0011017B" w:rsidP="00632BBC">
      <w:pPr>
        <w:pStyle w:val="Title"/>
        <w:tabs>
          <w:tab w:val="left" w:pos="567"/>
        </w:tabs>
        <w:suppressAutoHyphens/>
        <w:spacing w:before="80" w:after="120"/>
        <w:ind w:left="567"/>
        <w:jc w:val="both"/>
        <w:rPr>
          <w:b w:val="0"/>
          <w:lang w:val="lv-LV"/>
        </w:rPr>
      </w:pPr>
      <w:r w:rsidRPr="00542711">
        <w:rPr>
          <w:b w:val="0"/>
          <w:lang w:val="lv-LV"/>
        </w:rPr>
        <w:t>Informācija par Īpašuma</w:t>
      </w:r>
      <w:r w:rsidR="002D3FB5" w:rsidRPr="00542711">
        <w:rPr>
          <w:b w:val="0"/>
          <w:lang w:val="lv-LV"/>
        </w:rPr>
        <w:t xml:space="preserve">/nogabalu </w:t>
      </w:r>
      <w:r w:rsidRPr="00542711">
        <w:rPr>
          <w:b w:val="0"/>
          <w:lang w:val="lv-LV"/>
        </w:rPr>
        <w:t xml:space="preserve">robežām, izvietojumu un </w:t>
      </w:r>
      <w:r w:rsidR="002D3FB5" w:rsidRPr="00542711">
        <w:rPr>
          <w:b w:val="0"/>
          <w:lang w:val="lv-LV"/>
        </w:rPr>
        <w:t xml:space="preserve">nogabalu </w:t>
      </w:r>
      <w:r w:rsidRPr="00542711">
        <w:rPr>
          <w:b w:val="0"/>
          <w:lang w:val="lv-LV"/>
        </w:rPr>
        <w:t xml:space="preserve">robežpunktu koordinātēm un platību norādīta </w:t>
      </w:r>
      <w:r w:rsidR="002D3FB5" w:rsidRPr="00542711">
        <w:rPr>
          <w:b w:val="0"/>
          <w:lang w:val="lv-LV"/>
        </w:rPr>
        <w:t>Nolikuma Pielikumā Nr.</w:t>
      </w:r>
      <w:r w:rsidR="004D15BF" w:rsidRPr="00542711">
        <w:rPr>
          <w:b w:val="0"/>
          <w:lang w:val="lv-LV"/>
        </w:rPr>
        <w:t>1</w:t>
      </w:r>
      <w:r w:rsidR="002D3FB5" w:rsidRPr="00542711">
        <w:rPr>
          <w:b w:val="0"/>
          <w:lang w:val="lv-LV"/>
        </w:rPr>
        <w:t>.</w:t>
      </w:r>
    </w:p>
    <w:p w14:paraId="2E541781" w14:textId="4E4E8E16" w:rsidR="00DF62CD" w:rsidRPr="00542711" w:rsidRDefault="005C65D6" w:rsidP="00A233FE">
      <w:pPr>
        <w:pStyle w:val="Title"/>
        <w:numPr>
          <w:ilvl w:val="1"/>
          <w:numId w:val="4"/>
        </w:numPr>
        <w:tabs>
          <w:tab w:val="clear" w:pos="792"/>
          <w:tab w:val="left" w:pos="567"/>
        </w:tabs>
        <w:suppressAutoHyphens/>
        <w:ind w:left="567" w:hanging="567"/>
        <w:jc w:val="both"/>
        <w:rPr>
          <w:b w:val="0"/>
          <w:bCs w:val="0"/>
          <w:lang w:val="lv-LV"/>
        </w:rPr>
      </w:pPr>
      <w:r w:rsidRPr="00542711">
        <w:rPr>
          <w:b w:val="0"/>
          <w:lang w:val="lv-LV"/>
        </w:rPr>
        <w:t>Iz</w:t>
      </w:r>
      <w:r w:rsidR="001A35B2" w:rsidRPr="00542711">
        <w:rPr>
          <w:b w:val="0"/>
          <w:lang w:val="lv-LV"/>
        </w:rPr>
        <w:t>nomāšana</w:t>
      </w:r>
      <w:r w:rsidRPr="00542711">
        <w:rPr>
          <w:b w:val="0"/>
          <w:lang w:val="lv-LV"/>
        </w:rPr>
        <w:t xml:space="preserve">s </w:t>
      </w:r>
      <w:r w:rsidR="0032681D" w:rsidRPr="00542711">
        <w:rPr>
          <w:b w:val="0"/>
          <w:lang w:val="lv-LV"/>
        </w:rPr>
        <w:t>mērķi</w:t>
      </w:r>
      <w:r w:rsidR="001B0CA7" w:rsidRPr="00542711">
        <w:rPr>
          <w:b w:val="0"/>
          <w:lang w:val="lv-LV"/>
        </w:rPr>
        <w:t>s:</w:t>
      </w:r>
      <w:r w:rsidR="00DF62CD" w:rsidRPr="00542711">
        <w:rPr>
          <w:b w:val="0"/>
          <w:lang w:val="lv-LV"/>
        </w:rPr>
        <w:t xml:space="preserve"> </w:t>
      </w:r>
      <w:r w:rsidR="00773079" w:rsidRPr="00542711">
        <w:rPr>
          <w:b w:val="0"/>
          <w:lang w:val="lv-LV"/>
        </w:rPr>
        <w:t>Īpašuma</w:t>
      </w:r>
      <w:r w:rsidR="00056E88" w:rsidRPr="00542711">
        <w:rPr>
          <w:b w:val="0"/>
          <w:lang w:val="lv-LV"/>
        </w:rPr>
        <w:t xml:space="preserve"> </w:t>
      </w:r>
      <w:r w:rsidR="00A916FD">
        <w:rPr>
          <w:b w:val="0"/>
          <w:lang w:val="lv-LV"/>
        </w:rPr>
        <w:t>apsaimniek</w:t>
      </w:r>
      <w:r w:rsidR="00056E88" w:rsidRPr="00542711">
        <w:rPr>
          <w:b w:val="0"/>
          <w:lang w:val="lv-LV"/>
        </w:rPr>
        <w:t>ošana</w:t>
      </w:r>
      <w:r w:rsidR="00B61EBE" w:rsidRPr="00542711">
        <w:rPr>
          <w:b w:val="0"/>
          <w:lang w:val="lv-LV"/>
        </w:rPr>
        <w:t xml:space="preserve"> </w:t>
      </w:r>
      <w:r w:rsidR="00056E88" w:rsidRPr="00542711">
        <w:rPr>
          <w:b w:val="0"/>
          <w:lang w:val="lv-LV"/>
        </w:rPr>
        <w:t>niedrāju pļaušanai un novākšanai ziemas sezonā</w:t>
      </w:r>
      <w:r w:rsidR="00E31CF0" w:rsidRPr="00542711">
        <w:rPr>
          <w:b w:val="0"/>
          <w:lang w:val="lv-LV"/>
        </w:rPr>
        <w:t xml:space="preserve">, </w:t>
      </w:r>
      <w:r w:rsidR="0048031B" w:rsidRPr="00542711">
        <w:rPr>
          <w:color w:val="000000"/>
          <w:lang w:val="lv-LV"/>
        </w:rPr>
        <w:t>ievērojot dabas aizsardzības</w:t>
      </w:r>
      <w:r w:rsidR="00056E88" w:rsidRPr="00542711">
        <w:rPr>
          <w:color w:val="000000"/>
          <w:lang w:val="lv-LV"/>
        </w:rPr>
        <w:t xml:space="preserve"> noteikumu</w:t>
      </w:r>
      <w:r w:rsidR="0048031B" w:rsidRPr="00542711">
        <w:rPr>
          <w:color w:val="000000"/>
          <w:lang w:val="lv-LV"/>
        </w:rPr>
        <w:t xml:space="preserve"> prasības</w:t>
      </w:r>
      <w:r w:rsidR="00D64A64" w:rsidRPr="00542711">
        <w:rPr>
          <w:lang w:val="lv-LV"/>
        </w:rPr>
        <w:t>.</w:t>
      </w:r>
      <w:r w:rsidR="00D64A64" w:rsidRPr="00542711">
        <w:rPr>
          <w:b w:val="0"/>
          <w:bCs w:val="0"/>
          <w:lang w:val="lv-LV"/>
        </w:rPr>
        <w:t xml:space="preserve"> </w:t>
      </w:r>
      <w:r w:rsidR="00B61EBE" w:rsidRPr="00542711">
        <w:rPr>
          <w:b w:val="0"/>
          <w:bCs w:val="0"/>
          <w:lang w:val="lv-LV"/>
        </w:rPr>
        <w:t xml:space="preserve"> </w:t>
      </w:r>
    </w:p>
    <w:p w14:paraId="6B168996" w14:textId="77777777" w:rsidR="00510D44" w:rsidRPr="00542711" w:rsidRDefault="00510D44" w:rsidP="00A233FE">
      <w:pPr>
        <w:pStyle w:val="Title"/>
        <w:numPr>
          <w:ilvl w:val="1"/>
          <w:numId w:val="4"/>
        </w:numPr>
        <w:tabs>
          <w:tab w:val="clear" w:pos="792"/>
        </w:tabs>
        <w:suppressAutoHyphens/>
        <w:ind w:left="567" w:hanging="567"/>
        <w:jc w:val="both"/>
        <w:rPr>
          <w:b w:val="0"/>
          <w:lang w:val="lv-LV"/>
        </w:rPr>
      </w:pPr>
      <w:r w:rsidRPr="00542711">
        <w:rPr>
          <w:b w:val="0"/>
          <w:lang w:val="lv-LV"/>
        </w:rPr>
        <w:t>Izsoles veids –</w:t>
      </w:r>
      <w:r w:rsidR="00773079" w:rsidRPr="00542711">
        <w:rPr>
          <w:b w:val="0"/>
          <w:bCs w:val="0"/>
          <w:lang w:val="lv-LV" w:eastAsia="lv-LV"/>
        </w:rPr>
        <w:t xml:space="preserve"> </w:t>
      </w:r>
      <w:r w:rsidR="007127A7" w:rsidRPr="00542711">
        <w:rPr>
          <w:b w:val="0"/>
          <w:bCs w:val="0"/>
          <w:lang w:val="lv-LV" w:eastAsia="lv-LV"/>
        </w:rPr>
        <w:t xml:space="preserve">pirmā </w:t>
      </w:r>
      <w:r w:rsidR="00773079" w:rsidRPr="00542711">
        <w:rPr>
          <w:b w:val="0"/>
          <w:bCs w:val="0"/>
          <w:lang w:val="lv-LV" w:eastAsia="lv-LV"/>
        </w:rPr>
        <w:t>elektroniskā izsole ar augšupejošu soli</w:t>
      </w:r>
      <w:r w:rsidRPr="00542711">
        <w:rPr>
          <w:b w:val="0"/>
          <w:lang w:val="lv-LV"/>
        </w:rPr>
        <w:t>.</w:t>
      </w:r>
      <w:r w:rsidR="00EA79D5" w:rsidRPr="00542711">
        <w:rPr>
          <w:b w:val="0"/>
          <w:lang w:val="lv-LV"/>
        </w:rPr>
        <w:t xml:space="preserve"> </w:t>
      </w:r>
    </w:p>
    <w:p w14:paraId="5AA94041" w14:textId="6A304D68" w:rsidR="0011017B" w:rsidRPr="00542711" w:rsidRDefault="00EA79D5" w:rsidP="00A233FE">
      <w:pPr>
        <w:numPr>
          <w:ilvl w:val="1"/>
          <w:numId w:val="4"/>
        </w:numPr>
        <w:tabs>
          <w:tab w:val="clear" w:pos="792"/>
        </w:tabs>
        <w:ind w:left="567" w:hanging="567"/>
        <w:jc w:val="both"/>
        <w:rPr>
          <w:lang w:eastAsia="lv-LV"/>
        </w:rPr>
      </w:pPr>
      <w:r w:rsidRPr="00542711">
        <w:rPr>
          <w:lang w:eastAsia="lv-LV"/>
        </w:rPr>
        <w:t>Izsoles objekta tirgus nomas maksas apmērs (gadā)</w:t>
      </w:r>
      <w:r w:rsidR="0011017B" w:rsidRPr="00542711">
        <w:rPr>
          <w:lang w:eastAsia="lv-LV"/>
        </w:rPr>
        <w:t xml:space="preserve"> ir </w:t>
      </w:r>
      <w:r w:rsidR="005E4FAE" w:rsidRPr="00542711">
        <w:rPr>
          <w:lang w:eastAsia="lv-LV"/>
        </w:rPr>
        <w:t>7</w:t>
      </w:r>
      <w:r w:rsidR="0011017B" w:rsidRPr="00542711">
        <w:rPr>
          <w:lang w:eastAsia="lv-LV"/>
        </w:rPr>
        <w:t>,</w:t>
      </w:r>
      <w:r w:rsidR="005E4FAE" w:rsidRPr="00542711">
        <w:rPr>
          <w:lang w:eastAsia="lv-LV"/>
        </w:rPr>
        <w:t>0</w:t>
      </w:r>
      <w:r w:rsidR="0011017B" w:rsidRPr="00542711">
        <w:rPr>
          <w:lang w:eastAsia="lv-LV"/>
        </w:rPr>
        <w:t>0 eiro/ha jeb:</w:t>
      </w:r>
    </w:p>
    <w:p w14:paraId="2A12F07B" w14:textId="05B5CEC4" w:rsidR="00EA79D5" w:rsidRPr="00542711" w:rsidRDefault="00C34FBD" w:rsidP="0011017B">
      <w:pPr>
        <w:ind w:left="567"/>
        <w:jc w:val="both"/>
        <w:rPr>
          <w:lang w:eastAsia="lv-LV"/>
        </w:rPr>
      </w:pPr>
      <w:r w:rsidRPr="00542711">
        <w:rPr>
          <w:b/>
          <w:bCs/>
          <w:lang w:eastAsia="lv-LV"/>
        </w:rPr>
        <w:t>64</w:t>
      </w:r>
      <w:r w:rsidR="00921311" w:rsidRPr="00542711">
        <w:rPr>
          <w:b/>
          <w:bCs/>
          <w:lang w:eastAsia="lv-LV"/>
        </w:rPr>
        <w:t>7</w:t>
      </w:r>
      <w:r w:rsidRPr="00542711">
        <w:rPr>
          <w:b/>
          <w:bCs/>
          <w:lang w:eastAsia="lv-LV"/>
        </w:rPr>
        <w:t>5</w:t>
      </w:r>
      <w:r w:rsidR="00921311" w:rsidRPr="00542711">
        <w:rPr>
          <w:b/>
          <w:bCs/>
          <w:lang w:eastAsia="lv-LV"/>
        </w:rPr>
        <w:t>,</w:t>
      </w:r>
      <w:r w:rsidRPr="00542711">
        <w:rPr>
          <w:b/>
          <w:bCs/>
          <w:lang w:eastAsia="lv-LV"/>
        </w:rPr>
        <w:t>00</w:t>
      </w:r>
      <w:r w:rsidR="00921311" w:rsidRPr="00542711">
        <w:rPr>
          <w:b/>
          <w:bCs/>
          <w:lang w:eastAsia="lv-LV"/>
        </w:rPr>
        <w:t xml:space="preserve"> </w:t>
      </w:r>
      <w:r w:rsidR="0011017B" w:rsidRPr="00542711">
        <w:rPr>
          <w:b/>
          <w:bCs/>
          <w:lang w:eastAsia="lv-LV"/>
        </w:rPr>
        <w:t>EUR</w:t>
      </w:r>
      <w:r w:rsidR="0011017B" w:rsidRPr="00542711">
        <w:rPr>
          <w:lang w:eastAsia="lv-LV"/>
        </w:rPr>
        <w:t xml:space="preserve"> </w:t>
      </w:r>
      <w:r w:rsidR="00EA79D5" w:rsidRPr="00542711">
        <w:rPr>
          <w:lang w:eastAsia="lv-LV"/>
        </w:rPr>
        <w:t>(</w:t>
      </w:r>
      <w:r w:rsidRPr="00542711">
        <w:rPr>
          <w:lang w:eastAsia="lv-LV"/>
        </w:rPr>
        <w:t>seš</w:t>
      </w:r>
      <w:r w:rsidR="0011017B" w:rsidRPr="00542711">
        <w:rPr>
          <w:lang w:eastAsia="lv-LV"/>
        </w:rPr>
        <w:t xml:space="preserve">i tūkstoši četri simti septiņdesmit </w:t>
      </w:r>
      <w:r w:rsidRPr="00542711">
        <w:rPr>
          <w:lang w:eastAsia="lv-LV"/>
        </w:rPr>
        <w:t>piec</w:t>
      </w:r>
      <w:r w:rsidR="0011017B" w:rsidRPr="00542711">
        <w:rPr>
          <w:lang w:eastAsia="lv-LV"/>
        </w:rPr>
        <w:t>i eiro</w:t>
      </w:r>
      <w:r w:rsidR="00EA79D5" w:rsidRPr="00542711">
        <w:rPr>
          <w:lang w:eastAsia="lv-LV"/>
        </w:rPr>
        <w:t xml:space="preserve">, </w:t>
      </w:r>
      <w:r w:rsidRPr="00542711">
        <w:rPr>
          <w:lang w:eastAsia="lv-LV"/>
        </w:rPr>
        <w:t>00</w:t>
      </w:r>
      <w:r w:rsidR="00EA79D5" w:rsidRPr="00542711">
        <w:rPr>
          <w:lang w:eastAsia="lv-LV"/>
        </w:rPr>
        <w:t xml:space="preserve"> centi) bez pievienotās vērtības nodokļa (turpmāk – PVN)</w:t>
      </w:r>
      <w:r w:rsidR="0011017B" w:rsidRPr="00542711">
        <w:rPr>
          <w:lang w:eastAsia="lv-LV"/>
        </w:rPr>
        <w:t>;</w:t>
      </w:r>
    </w:p>
    <w:p w14:paraId="3CBEDDA5" w14:textId="6037B94D" w:rsidR="00773079" w:rsidRPr="00542711" w:rsidRDefault="00773079" w:rsidP="00A233FE">
      <w:pPr>
        <w:pStyle w:val="Title"/>
        <w:numPr>
          <w:ilvl w:val="1"/>
          <w:numId w:val="4"/>
        </w:numPr>
        <w:tabs>
          <w:tab w:val="clear" w:pos="792"/>
        </w:tabs>
        <w:suppressAutoHyphens/>
        <w:ind w:left="567" w:hanging="567"/>
        <w:jc w:val="both"/>
        <w:rPr>
          <w:b w:val="0"/>
          <w:lang w:val="lv-LV"/>
        </w:rPr>
      </w:pPr>
      <w:r w:rsidRPr="00542711">
        <w:rPr>
          <w:b w:val="0"/>
          <w:lang w:val="lv-LV"/>
        </w:rPr>
        <w:t xml:space="preserve">Izsoles solis – </w:t>
      </w:r>
      <w:r w:rsidR="00B475D5" w:rsidRPr="0008483E">
        <w:rPr>
          <w:b w:val="0"/>
          <w:lang w:val="lv-LV"/>
        </w:rPr>
        <w:t>30</w:t>
      </w:r>
      <w:r w:rsidR="00921311" w:rsidRPr="0008483E">
        <w:rPr>
          <w:b w:val="0"/>
          <w:lang w:val="lv-LV"/>
        </w:rPr>
        <w:t>0</w:t>
      </w:r>
      <w:r w:rsidRPr="00542711">
        <w:rPr>
          <w:b w:val="0"/>
          <w:lang w:val="lv-LV"/>
        </w:rPr>
        <w:t>,</w:t>
      </w:r>
      <w:r w:rsidR="00921311" w:rsidRPr="00542711">
        <w:rPr>
          <w:b w:val="0"/>
          <w:lang w:val="lv-LV"/>
        </w:rPr>
        <w:t>0</w:t>
      </w:r>
      <w:r w:rsidRPr="00542711">
        <w:rPr>
          <w:b w:val="0"/>
          <w:lang w:val="lv-LV"/>
        </w:rPr>
        <w:t>0 EUR (</w:t>
      </w:r>
      <w:r w:rsidR="00662C6B">
        <w:rPr>
          <w:b w:val="0"/>
          <w:lang w:val="lv-LV"/>
        </w:rPr>
        <w:t>trīs</w:t>
      </w:r>
      <w:r w:rsidR="0011017B" w:rsidRPr="00542711">
        <w:rPr>
          <w:b w:val="0"/>
          <w:lang w:val="lv-LV"/>
        </w:rPr>
        <w:t xml:space="preserve"> simti </w:t>
      </w:r>
      <w:r w:rsidRPr="00542711">
        <w:rPr>
          <w:b w:val="0"/>
          <w:lang w:val="lv-LV"/>
        </w:rPr>
        <w:t xml:space="preserve">eiro, </w:t>
      </w:r>
      <w:r w:rsidR="00B475D5">
        <w:rPr>
          <w:b w:val="0"/>
          <w:lang w:val="lv-LV"/>
        </w:rPr>
        <w:t>0</w:t>
      </w:r>
      <w:r w:rsidRPr="00542711">
        <w:rPr>
          <w:b w:val="0"/>
          <w:lang w:val="lv-LV"/>
        </w:rPr>
        <w:t xml:space="preserve">0 centi). </w:t>
      </w:r>
    </w:p>
    <w:p w14:paraId="0B0F062A" w14:textId="5D793DD0" w:rsidR="00A233FE" w:rsidRPr="00542711" w:rsidRDefault="00A233FE" w:rsidP="00A233FE">
      <w:pPr>
        <w:pStyle w:val="Title"/>
        <w:numPr>
          <w:ilvl w:val="1"/>
          <w:numId w:val="4"/>
        </w:numPr>
        <w:tabs>
          <w:tab w:val="clear" w:pos="792"/>
        </w:tabs>
        <w:suppressAutoHyphens/>
        <w:ind w:left="567" w:hanging="567"/>
        <w:jc w:val="both"/>
        <w:rPr>
          <w:b w:val="0"/>
          <w:bCs w:val="0"/>
          <w:lang w:val="lv-LV"/>
        </w:rPr>
      </w:pPr>
      <w:r w:rsidRPr="00542711">
        <w:rPr>
          <w:b w:val="0"/>
          <w:bCs w:val="0"/>
          <w:lang w:val="lv-LV"/>
        </w:rPr>
        <w:t xml:space="preserve">Nomas līguma termiņš – </w:t>
      </w:r>
      <w:r w:rsidR="002D3FB5" w:rsidRPr="00542711">
        <w:rPr>
          <w:b w:val="0"/>
          <w:bCs w:val="0"/>
          <w:lang w:val="lv-LV"/>
        </w:rPr>
        <w:t>6</w:t>
      </w:r>
      <w:r w:rsidRPr="00542711">
        <w:rPr>
          <w:b w:val="0"/>
          <w:bCs w:val="0"/>
          <w:lang w:val="lv-LV"/>
        </w:rPr>
        <w:t xml:space="preserve"> (</w:t>
      </w:r>
      <w:r w:rsidR="002D3FB5" w:rsidRPr="00542711">
        <w:rPr>
          <w:b w:val="0"/>
          <w:bCs w:val="0"/>
          <w:lang w:val="lv-LV"/>
        </w:rPr>
        <w:t>seši</w:t>
      </w:r>
      <w:r w:rsidRPr="00542711">
        <w:rPr>
          <w:b w:val="0"/>
          <w:bCs w:val="0"/>
          <w:lang w:val="lv-LV"/>
        </w:rPr>
        <w:t>) gad</w:t>
      </w:r>
      <w:r w:rsidR="002D3FB5" w:rsidRPr="00542711">
        <w:rPr>
          <w:b w:val="0"/>
          <w:bCs w:val="0"/>
          <w:lang w:val="lv-LV"/>
        </w:rPr>
        <w:t>i/pļaušanas sezonas</w:t>
      </w:r>
      <w:r w:rsidRPr="00542711">
        <w:rPr>
          <w:b w:val="0"/>
          <w:bCs w:val="0"/>
          <w:lang w:val="lv-LV"/>
        </w:rPr>
        <w:t xml:space="preserve"> </w:t>
      </w:r>
      <w:r w:rsidR="002D3FB5" w:rsidRPr="00542711">
        <w:rPr>
          <w:b w:val="0"/>
          <w:bCs w:val="0"/>
          <w:lang w:val="lv-LV"/>
        </w:rPr>
        <w:t>līdz 2030.gada 1.martam</w:t>
      </w:r>
      <w:r w:rsidRPr="00542711">
        <w:rPr>
          <w:b w:val="0"/>
          <w:bCs w:val="0"/>
          <w:lang w:val="lv-LV"/>
        </w:rPr>
        <w:t>.</w:t>
      </w:r>
    </w:p>
    <w:p w14:paraId="5A6C423D" w14:textId="77777777" w:rsidR="00A233FE" w:rsidRPr="00542711" w:rsidRDefault="00A233FE" w:rsidP="00A233FE">
      <w:pPr>
        <w:pStyle w:val="Title"/>
        <w:numPr>
          <w:ilvl w:val="1"/>
          <w:numId w:val="4"/>
        </w:numPr>
        <w:tabs>
          <w:tab w:val="clear" w:pos="792"/>
        </w:tabs>
        <w:suppressAutoHyphens/>
        <w:ind w:left="567" w:hanging="567"/>
        <w:jc w:val="both"/>
        <w:rPr>
          <w:b w:val="0"/>
          <w:bCs w:val="0"/>
          <w:lang w:val="lv-LV"/>
        </w:rPr>
      </w:pPr>
      <w:r w:rsidRPr="00542711">
        <w:rPr>
          <w:b w:val="0"/>
          <w:bCs w:val="0"/>
          <w:lang w:val="lv-LV"/>
        </w:rPr>
        <w:t xml:space="preserve">Pretendentu reģistrācija notiek elektronisko izsoļu vietnē </w:t>
      </w:r>
      <w:hyperlink r:id="rId8" w:history="1">
        <w:r w:rsidRPr="00542711">
          <w:rPr>
            <w:rStyle w:val="Hyperlink"/>
            <w:b w:val="0"/>
            <w:bCs w:val="0"/>
            <w:lang w:val="lv-LV"/>
          </w:rPr>
          <w:t>https://izsoles.ta.gov.lv</w:t>
        </w:r>
      </w:hyperlink>
      <w:r w:rsidR="00FB265D" w:rsidRPr="00542711">
        <w:rPr>
          <w:b w:val="0"/>
          <w:bCs w:val="0"/>
          <w:lang w:val="lv-LV"/>
        </w:rPr>
        <w:t>:</w:t>
      </w:r>
    </w:p>
    <w:p w14:paraId="0636005C" w14:textId="3D5AA7CF" w:rsidR="00FB265D" w:rsidRPr="00542711" w:rsidRDefault="00FB265D" w:rsidP="00FB265D">
      <w:pPr>
        <w:ind w:left="567"/>
        <w:jc w:val="both"/>
        <w:rPr>
          <w:lang w:eastAsia="lv-LV"/>
        </w:rPr>
      </w:pPr>
      <w:bookmarkStart w:id="1" w:name="_Hlk185507126"/>
      <w:r w:rsidRPr="00542711">
        <w:rPr>
          <w:b/>
          <w:bCs/>
        </w:rPr>
        <w:t>no 202</w:t>
      </w:r>
      <w:r w:rsidR="0072732B">
        <w:rPr>
          <w:b/>
          <w:bCs/>
        </w:rPr>
        <w:t>5</w:t>
      </w:r>
      <w:r w:rsidRPr="00542711">
        <w:rPr>
          <w:b/>
          <w:bCs/>
        </w:rPr>
        <w:t xml:space="preserve">. gada </w:t>
      </w:r>
      <w:r w:rsidR="004C7693">
        <w:rPr>
          <w:b/>
          <w:bCs/>
        </w:rPr>
        <w:t>7</w:t>
      </w:r>
      <w:r w:rsidRPr="00542711">
        <w:rPr>
          <w:b/>
          <w:bCs/>
        </w:rPr>
        <w:t>. </w:t>
      </w:r>
      <w:r w:rsidR="0072732B">
        <w:rPr>
          <w:b/>
          <w:bCs/>
        </w:rPr>
        <w:t>janvā</w:t>
      </w:r>
      <w:r w:rsidRPr="00542711">
        <w:rPr>
          <w:b/>
          <w:bCs/>
        </w:rPr>
        <w:t>ra plkst.13.00</w:t>
      </w:r>
      <w:bookmarkEnd w:id="1"/>
      <w:r w:rsidRPr="00542711">
        <w:rPr>
          <w:b/>
          <w:bCs/>
        </w:rPr>
        <w:t xml:space="preserve"> </w:t>
      </w:r>
      <w:r w:rsidRPr="00542711">
        <w:rPr>
          <w:lang w:eastAsia="lv-LV"/>
        </w:rPr>
        <w:t>;</w:t>
      </w:r>
    </w:p>
    <w:p w14:paraId="0DDFBC72" w14:textId="06013008" w:rsidR="00A233FE" w:rsidRPr="00542711" w:rsidRDefault="00A233FE" w:rsidP="00410B8C">
      <w:pPr>
        <w:pStyle w:val="Title"/>
        <w:numPr>
          <w:ilvl w:val="1"/>
          <w:numId w:val="4"/>
        </w:numPr>
        <w:tabs>
          <w:tab w:val="clear" w:pos="792"/>
        </w:tabs>
        <w:suppressAutoHyphens/>
        <w:ind w:left="567" w:hanging="567"/>
        <w:jc w:val="both"/>
        <w:rPr>
          <w:b w:val="0"/>
          <w:bCs w:val="0"/>
          <w:lang w:val="lv-LV"/>
        </w:rPr>
      </w:pPr>
      <w:r w:rsidRPr="00542711">
        <w:rPr>
          <w:b w:val="0"/>
          <w:bCs w:val="0"/>
          <w:lang w:val="lv-LV"/>
        </w:rPr>
        <w:t xml:space="preserve">Izsole sākas elektronisko izsoļu vietnē </w:t>
      </w:r>
      <w:hyperlink r:id="rId9" w:history="1">
        <w:r w:rsidRPr="00542711">
          <w:rPr>
            <w:rStyle w:val="Hyperlink"/>
            <w:b w:val="0"/>
            <w:bCs w:val="0"/>
            <w:lang w:val="lv-LV"/>
          </w:rPr>
          <w:t>https://izsoles.ta.gov.lv</w:t>
        </w:r>
      </w:hyperlink>
      <w:r w:rsidRPr="00542711">
        <w:rPr>
          <w:b w:val="0"/>
          <w:bCs w:val="0"/>
          <w:lang w:val="lv-LV"/>
        </w:rPr>
        <w:t xml:space="preserve"> </w:t>
      </w:r>
      <w:r w:rsidR="006C7E7B" w:rsidRPr="00542711">
        <w:rPr>
          <w:lang w:val="lv-LV"/>
        </w:rPr>
        <w:t>202</w:t>
      </w:r>
      <w:r w:rsidR="005157EC">
        <w:rPr>
          <w:lang w:val="lv-LV"/>
        </w:rPr>
        <w:t>5</w:t>
      </w:r>
      <w:r w:rsidR="006C7E7B" w:rsidRPr="00542711">
        <w:rPr>
          <w:lang w:val="lv-LV"/>
        </w:rPr>
        <w:t xml:space="preserve">. gada </w:t>
      </w:r>
      <w:r w:rsidR="004C7693">
        <w:rPr>
          <w:lang w:val="lv-LV"/>
        </w:rPr>
        <w:t>7</w:t>
      </w:r>
      <w:r w:rsidR="006C7E7B" w:rsidRPr="00542711">
        <w:rPr>
          <w:lang w:val="lv-LV"/>
        </w:rPr>
        <w:t>. </w:t>
      </w:r>
      <w:r w:rsidR="005157EC">
        <w:rPr>
          <w:lang w:val="lv-LV"/>
        </w:rPr>
        <w:t>janvā</w:t>
      </w:r>
      <w:r w:rsidR="006C7E7B" w:rsidRPr="00542711">
        <w:rPr>
          <w:lang w:val="lv-LV"/>
        </w:rPr>
        <w:t>r</w:t>
      </w:r>
      <w:r w:rsidR="00FB265D" w:rsidRPr="00542711">
        <w:rPr>
          <w:lang w:val="lv-LV"/>
        </w:rPr>
        <w:t>ī</w:t>
      </w:r>
      <w:r w:rsidR="006C7E7B" w:rsidRPr="00542711">
        <w:rPr>
          <w:lang w:val="lv-LV"/>
        </w:rPr>
        <w:t xml:space="preserve"> plkst.13.00 </w:t>
      </w:r>
      <w:r w:rsidRPr="00542711">
        <w:rPr>
          <w:b w:val="0"/>
          <w:bCs w:val="0"/>
          <w:lang w:val="lv-LV"/>
        </w:rPr>
        <w:t xml:space="preserve">un noslēdzas </w:t>
      </w:r>
      <w:r w:rsidR="006C7E7B" w:rsidRPr="00542711">
        <w:rPr>
          <w:lang w:val="lv-LV"/>
        </w:rPr>
        <w:t xml:space="preserve">2025. gada </w:t>
      </w:r>
      <w:r w:rsidR="004C7693">
        <w:rPr>
          <w:lang w:val="lv-LV"/>
        </w:rPr>
        <w:t>6</w:t>
      </w:r>
      <w:r w:rsidR="006C7E7B" w:rsidRPr="00542711">
        <w:rPr>
          <w:lang w:val="lv-LV"/>
        </w:rPr>
        <w:t>. </w:t>
      </w:r>
      <w:r w:rsidR="005157EC">
        <w:rPr>
          <w:lang w:val="lv-LV"/>
        </w:rPr>
        <w:t>febru</w:t>
      </w:r>
      <w:r w:rsidR="006C7E7B" w:rsidRPr="00542711">
        <w:rPr>
          <w:lang w:val="lv-LV"/>
        </w:rPr>
        <w:t>ārī plkst.13.00</w:t>
      </w:r>
      <w:r w:rsidRPr="00542711">
        <w:rPr>
          <w:b w:val="0"/>
          <w:bCs w:val="0"/>
          <w:lang w:val="lv-LV"/>
        </w:rPr>
        <w:t xml:space="preserve">. </w:t>
      </w:r>
    </w:p>
    <w:p w14:paraId="1C85F98D" w14:textId="77777777" w:rsidR="00A233FE" w:rsidRPr="00542711" w:rsidRDefault="00A233FE" w:rsidP="00A233FE">
      <w:pPr>
        <w:pStyle w:val="Title"/>
        <w:numPr>
          <w:ilvl w:val="1"/>
          <w:numId w:val="4"/>
        </w:numPr>
        <w:tabs>
          <w:tab w:val="clear" w:pos="792"/>
        </w:tabs>
        <w:suppressAutoHyphens/>
        <w:ind w:left="567" w:hanging="567"/>
        <w:jc w:val="both"/>
        <w:rPr>
          <w:b w:val="0"/>
          <w:bCs w:val="0"/>
          <w:lang w:val="lv-LV"/>
        </w:rPr>
      </w:pPr>
      <w:r w:rsidRPr="00542711">
        <w:rPr>
          <w:b w:val="0"/>
          <w:bCs w:val="0"/>
          <w:lang w:val="lv-LV"/>
        </w:rPr>
        <w:t xml:space="preserve">Ar izsoles noteikumiem var iepazīties elektronisko izsoļu vietnē </w:t>
      </w:r>
      <w:hyperlink r:id="rId10" w:history="1">
        <w:r w:rsidRPr="00542711">
          <w:rPr>
            <w:rStyle w:val="Hyperlink"/>
            <w:b w:val="0"/>
            <w:bCs w:val="0"/>
            <w:lang w:val="lv-LV"/>
          </w:rPr>
          <w:t>https://izsoles.ta.gov.lv</w:t>
        </w:r>
      </w:hyperlink>
      <w:r w:rsidRPr="00542711">
        <w:rPr>
          <w:b w:val="0"/>
          <w:bCs w:val="0"/>
          <w:lang w:val="lv-LV"/>
        </w:rPr>
        <w:t xml:space="preserve"> un Pārvaldes tīmekļvietnē </w:t>
      </w:r>
      <w:hyperlink r:id="rId11" w:history="1">
        <w:r w:rsidRPr="00542711">
          <w:rPr>
            <w:rStyle w:val="Hyperlink"/>
            <w:b w:val="0"/>
            <w:bCs w:val="0"/>
            <w:lang w:val="lv-LV"/>
          </w:rPr>
          <w:t>www.daba.gov.lv</w:t>
        </w:r>
      </w:hyperlink>
      <w:r w:rsidRPr="00542711">
        <w:rPr>
          <w:b w:val="0"/>
          <w:bCs w:val="0"/>
          <w:lang w:val="lv-LV"/>
        </w:rPr>
        <w:t xml:space="preserve"> sadaļā “Par mums”/ “Īpašumi”. </w:t>
      </w:r>
    </w:p>
    <w:p w14:paraId="5AC345F3" w14:textId="77777777" w:rsidR="00A233FE" w:rsidRPr="00542711" w:rsidRDefault="00C12B97" w:rsidP="001B0CA7">
      <w:pPr>
        <w:pStyle w:val="Title"/>
        <w:numPr>
          <w:ilvl w:val="1"/>
          <w:numId w:val="4"/>
        </w:numPr>
        <w:tabs>
          <w:tab w:val="clear" w:pos="792"/>
        </w:tabs>
        <w:suppressAutoHyphens/>
        <w:ind w:left="567" w:hanging="567"/>
        <w:jc w:val="both"/>
        <w:rPr>
          <w:b w:val="0"/>
          <w:bCs w:val="0"/>
          <w:lang w:val="lv-LV"/>
        </w:rPr>
      </w:pPr>
      <w:r w:rsidRPr="00542711">
        <w:rPr>
          <w:b w:val="0"/>
          <w:bCs w:val="0"/>
          <w:lang w:val="lv-LV"/>
        </w:rPr>
        <w:t xml:space="preserve">Starp izsoles dalībniekiem aizliegta vienošanās, kas varētu ietekmēt izsoles rezultātus un gaitu. Ja starp izsoles dalībniekiem tiek konstatēta vienošanās par izsoles rezultātiem un gaitu, izsoles rezultāti tiek anulēti un izsole atzīta par nenotikušu. </w:t>
      </w:r>
    </w:p>
    <w:p w14:paraId="105F702B" w14:textId="77777777" w:rsidR="001B0CA7" w:rsidRPr="00542711" w:rsidRDefault="001B0CA7" w:rsidP="001B0CA7">
      <w:pPr>
        <w:pStyle w:val="Title"/>
        <w:numPr>
          <w:ilvl w:val="1"/>
          <w:numId w:val="4"/>
        </w:numPr>
        <w:tabs>
          <w:tab w:val="clear" w:pos="792"/>
        </w:tabs>
        <w:suppressAutoHyphens/>
        <w:ind w:left="567" w:hanging="567"/>
        <w:jc w:val="both"/>
        <w:rPr>
          <w:b w:val="0"/>
          <w:lang w:val="lv-LV"/>
        </w:rPr>
      </w:pPr>
      <w:r w:rsidRPr="00542711">
        <w:rPr>
          <w:b w:val="0"/>
          <w:lang w:val="lv-LV"/>
        </w:rPr>
        <w:t>Izsoles rīkotājs:</w:t>
      </w:r>
    </w:p>
    <w:p w14:paraId="385EE2E2" w14:textId="77777777" w:rsidR="001B0CA7" w:rsidRPr="00542711" w:rsidRDefault="001B0CA7" w:rsidP="001B0CA7">
      <w:pPr>
        <w:pStyle w:val="Title"/>
        <w:tabs>
          <w:tab w:val="left" w:pos="567"/>
        </w:tabs>
        <w:suppressAutoHyphens/>
        <w:ind w:left="567"/>
        <w:jc w:val="both"/>
        <w:rPr>
          <w:b w:val="0"/>
          <w:lang w:val="lv-LV"/>
        </w:rPr>
      </w:pPr>
      <w:r w:rsidRPr="00542711">
        <w:rPr>
          <w:b w:val="0"/>
          <w:lang w:val="lv-LV"/>
        </w:rPr>
        <w:t>Dabas aizsardzības pārvalde (turpmāk – Pārvalde</w:t>
      </w:r>
      <w:r w:rsidR="007E2EF3" w:rsidRPr="00542711">
        <w:rPr>
          <w:b w:val="0"/>
          <w:lang w:val="lv-LV"/>
        </w:rPr>
        <w:t xml:space="preserve"> un/vai Iznomātājs</w:t>
      </w:r>
      <w:r w:rsidRPr="00542711">
        <w:rPr>
          <w:b w:val="0"/>
          <w:lang w:val="lv-LV"/>
        </w:rPr>
        <w:t>)</w:t>
      </w:r>
    </w:p>
    <w:p w14:paraId="2B32D9F6" w14:textId="77777777" w:rsidR="001B0CA7" w:rsidRPr="00542711" w:rsidRDefault="001B0CA7" w:rsidP="001B0CA7">
      <w:pPr>
        <w:pStyle w:val="Title"/>
        <w:tabs>
          <w:tab w:val="left" w:pos="567"/>
        </w:tabs>
        <w:suppressAutoHyphens/>
        <w:ind w:left="567"/>
        <w:jc w:val="both"/>
        <w:rPr>
          <w:b w:val="0"/>
          <w:lang w:val="lv-LV"/>
        </w:rPr>
      </w:pPr>
      <w:r w:rsidRPr="00542711">
        <w:rPr>
          <w:b w:val="0"/>
          <w:lang w:val="lv-LV"/>
        </w:rPr>
        <w:lastRenderedPageBreak/>
        <w:t>Baznīcas iela 7, Sigulda LV-2150</w:t>
      </w:r>
    </w:p>
    <w:p w14:paraId="58E06E62" w14:textId="77777777" w:rsidR="001B0CA7" w:rsidRPr="00542711" w:rsidRDefault="001B0CA7" w:rsidP="001B0CA7">
      <w:pPr>
        <w:pStyle w:val="NormalWeb"/>
        <w:spacing w:before="0" w:beforeAutospacing="0" w:after="0" w:afterAutospacing="0"/>
        <w:ind w:left="567"/>
        <w:rPr>
          <w:lang w:val="lv-LV"/>
        </w:rPr>
      </w:pPr>
      <w:r w:rsidRPr="00542711">
        <w:rPr>
          <w:lang w:val="lv-LV"/>
        </w:rPr>
        <w:t>Reģistrācijas Nr. 90009099027</w:t>
      </w:r>
    </w:p>
    <w:p w14:paraId="34F79266" w14:textId="77777777" w:rsidR="001B0CA7" w:rsidRPr="00542711" w:rsidRDefault="001B0CA7" w:rsidP="001B0CA7">
      <w:pPr>
        <w:pStyle w:val="NormalWeb"/>
        <w:tabs>
          <w:tab w:val="left" w:pos="0"/>
        </w:tabs>
        <w:spacing w:before="0" w:beforeAutospacing="0" w:after="0" w:afterAutospacing="0"/>
        <w:ind w:left="567"/>
        <w:rPr>
          <w:spacing w:val="-6"/>
          <w:lang w:val="lv-LV"/>
        </w:rPr>
      </w:pPr>
      <w:r w:rsidRPr="00542711">
        <w:rPr>
          <w:spacing w:val="-6"/>
          <w:lang w:val="lv-LV"/>
        </w:rPr>
        <w:t>Pievienotās vērtības nodokļa (turpmāk – PVN) maksātāja reģistrācijas Nr.: LV90009099027</w:t>
      </w:r>
    </w:p>
    <w:p w14:paraId="18B82302" w14:textId="77777777" w:rsidR="001B0CA7" w:rsidRPr="00542711" w:rsidRDefault="001B0CA7" w:rsidP="001B0CA7">
      <w:pPr>
        <w:pStyle w:val="NormalWeb"/>
        <w:spacing w:before="0" w:beforeAutospacing="0" w:after="0" w:afterAutospacing="0"/>
        <w:ind w:left="567"/>
        <w:rPr>
          <w:lang w:val="lv-LV"/>
        </w:rPr>
      </w:pPr>
      <w:r w:rsidRPr="00542711">
        <w:rPr>
          <w:lang w:val="lv-LV"/>
        </w:rPr>
        <w:t>Valsts kase, kods: TRELLV22</w:t>
      </w:r>
    </w:p>
    <w:p w14:paraId="6B23AFEF" w14:textId="77777777" w:rsidR="001B0CA7" w:rsidRPr="00542711" w:rsidRDefault="001B0CA7" w:rsidP="001B0CA7">
      <w:pPr>
        <w:pStyle w:val="NormalWeb"/>
        <w:spacing w:before="0" w:beforeAutospacing="0" w:after="0" w:afterAutospacing="0"/>
        <w:ind w:left="567"/>
        <w:rPr>
          <w:lang w:val="lv-LV"/>
        </w:rPr>
      </w:pPr>
      <w:r w:rsidRPr="00542711">
        <w:rPr>
          <w:lang w:val="lv-LV"/>
        </w:rPr>
        <w:t xml:space="preserve">Konta Nr.: LV75TREL2210650029000. </w:t>
      </w:r>
    </w:p>
    <w:p w14:paraId="5321441B" w14:textId="77777777" w:rsidR="001B0CA7" w:rsidRPr="00542711" w:rsidRDefault="001B0CA7" w:rsidP="001B0CA7">
      <w:pPr>
        <w:numPr>
          <w:ilvl w:val="1"/>
          <w:numId w:val="4"/>
        </w:numPr>
        <w:tabs>
          <w:tab w:val="clear" w:pos="792"/>
        </w:tabs>
        <w:ind w:left="567" w:hanging="567"/>
        <w:jc w:val="both"/>
      </w:pPr>
      <w:r w:rsidRPr="00542711">
        <w:t xml:space="preserve">Izsoli Pārvaldes vārdā organizē izsoles komisija (turpmāk – Komisija), kas apstiprināta ar Pārvaldes ģenerāldirektora 2021.gada 17.augusta rīkojumu Nr.1.1/166/2021 “Par Pārvaldes valdījumā esošās mantas izsoles komisiju” un </w:t>
      </w:r>
      <w:r w:rsidR="006C7E7B" w:rsidRPr="00542711">
        <w:t xml:space="preserve">2024. gada 9. septembra rīkojumu Nr. 1.1/106/2024 </w:t>
      </w:r>
      <w:r w:rsidRPr="00542711">
        <w:t xml:space="preserve">“Par grozījumiem 2021. gada 17. augusta rīkojumā Nr. 1.1/166/2021 “Par Pārvaldes valdījumā esošās mantas izsoles komisiju””. </w:t>
      </w:r>
    </w:p>
    <w:p w14:paraId="3E3EA962" w14:textId="0AC58216" w:rsidR="00C12B97" w:rsidRPr="00542711" w:rsidRDefault="00C12B97" w:rsidP="00795495">
      <w:pPr>
        <w:pStyle w:val="Title"/>
        <w:numPr>
          <w:ilvl w:val="1"/>
          <w:numId w:val="4"/>
        </w:numPr>
        <w:tabs>
          <w:tab w:val="clear" w:pos="792"/>
        </w:tabs>
        <w:suppressAutoHyphens/>
        <w:ind w:left="567" w:hanging="567"/>
        <w:jc w:val="both"/>
        <w:rPr>
          <w:b w:val="0"/>
          <w:bCs w:val="0"/>
          <w:lang w:val="lv-LV"/>
        </w:rPr>
      </w:pPr>
      <w:r w:rsidRPr="00542711">
        <w:rPr>
          <w:b w:val="0"/>
          <w:bCs w:val="0"/>
          <w:lang w:val="lv-LV"/>
        </w:rPr>
        <w:t>Kontaktpersona par Izsoles objekt</w:t>
      </w:r>
      <w:r w:rsidR="00FB265D" w:rsidRPr="00542711">
        <w:rPr>
          <w:b w:val="0"/>
          <w:bCs w:val="0"/>
          <w:lang w:val="lv-LV"/>
        </w:rPr>
        <w:t>u</w:t>
      </w:r>
      <w:r w:rsidRPr="00542711">
        <w:rPr>
          <w:b w:val="0"/>
          <w:bCs w:val="0"/>
          <w:lang w:val="lv-LV"/>
        </w:rPr>
        <w:t xml:space="preserve"> apskates vietu un laiku - Pārvaldes </w:t>
      </w:r>
      <w:r w:rsidR="00F44768" w:rsidRPr="00542711">
        <w:rPr>
          <w:b w:val="0"/>
          <w:bCs w:val="0"/>
          <w:lang w:val="lv-LV"/>
        </w:rPr>
        <w:t xml:space="preserve">Latgales reģionālās administrācijas </w:t>
      </w:r>
      <w:r w:rsidR="00775844" w:rsidRPr="00542711">
        <w:rPr>
          <w:b w:val="0"/>
          <w:bCs w:val="0"/>
          <w:lang w:val="lv-LV"/>
        </w:rPr>
        <w:t>vecākais valsts vides inspektors Dagnis Vasiļevskis</w:t>
      </w:r>
      <w:r w:rsidR="00F44768" w:rsidRPr="00542711">
        <w:rPr>
          <w:b w:val="0"/>
          <w:bCs w:val="0"/>
          <w:lang w:val="lv-LV"/>
        </w:rPr>
        <w:t xml:space="preserve">, e-pasts: </w:t>
      </w:r>
      <w:hyperlink r:id="rId12" w:history="1">
        <w:r w:rsidR="00775844" w:rsidRPr="00542711">
          <w:rPr>
            <w:rStyle w:val="Hyperlink"/>
            <w:b w:val="0"/>
            <w:bCs w:val="0"/>
            <w:lang w:val="lv-LV"/>
          </w:rPr>
          <w:t>dagnis.vasilevskis@daba.gov.lv</w:t>
        </w:r>
      </w:hyperlink>
      <w:r w:rsidR="00F44768" w:rsidRPr="00542711">
        <w:rPr>
          <w:b w:val="0"/>
          <w:bCs w:val="0"/>
          <w:lang w:val="lv-LV"/>
        </w:rPr>
        <w:t xml:space="preserve">, </w:t>
      </w:r>
      <w:r w:rsidR="00C760C9" w:rsidRPr="00542711">
        <w:rPr>
          <w:b w:val="0"/>
          <w:bCs w:val="0"/>
          <w:lang w:val="lv-LV"/>
        </w:rPr>
        <w:t>tālr</w:t>
      </w:r>
      <w:r w:rsidR="00F44768" w:rsidRPr="00542711">
        <w:rPr>
          <w:b w:val="0"/>
          <w:bCs w:val="0"/>
          <w:lang w:val="lv-LV"/>
        </w:rPr>
        <w:t>.</w:t>
      </w:r>
      <w:r w:rsidR="00257DE0" w:rsidRPr="00542711">
        <w:rPr>
          <w:b w:val="0"/>
          <w:bCs w:val="0"/>
          <w:lang w:val="lv-LV"/>
        </w:rPr>
        <w:t> </w:t>
      </w:r>
      <w:r w:rsidR="00F44768" w:rsidRPr="00542711">
        <w:rPr>
          <w:b w:val="0"/>
          <w:bCs w:val="0"/>
          <w:lang w:val="lv-LV"/>
        </w:rPr>
        <w:t>+371 2</w:t>
      </w:r>
      <w:r w:rsidR="00775844" w:rsidRPr="00542711">
        <w:rPr>
          <w:b w:val="0"/>
          <w:bCs w:val="0"/>
          <w:lang w:val="lv-LV"/>
        </w:rPr>
        <w:t>6112686</w:t>
      </w:r>
      <w:r w:rsidRPr="00542711">
        <w:rPr>
          <w:b w:val="0"/>
          <w:bCs w:val="0"/>
          <w:lang w:val="lv-LV"/>
        </w:rPr>
        <w:t>.</w:t>
      </w:r>
    </w:p>
    <w:p w14:paraId="04F4EBD2" w14:textId="77777777" w:rsidR="00C12B97" w:rsidRPr="00542711" w:rsidRDefault="00C12B97" w:rsidP="00795495">
      <w:pPr>
        <w:pStyle w:val="Title"/>
        <w:suppressAutoHyphens/>
        <w:ind w:left="567"/>
        <w:jc w:val="both"/>
        <w:rPr>
          <w:b w:val="0"/>
          <w:bCs w:val="0"/>
          <w:lang w:val="lv-LV"/>
        </w:rPr>
      </w:pPr>
      <w:r w:rsidRPr="00542711">
        <w:rPr>
          <w:b w:val="0"/>
          <w:bCs w:val="0"/>
          <w:lang w:val="lv-LV"/>
        </w:rPr>
        <w:t xml:space="preserve">Kontaktpersona par izsoli – Pārvaldes Īpašumu pārvaldības nodaļas vadošā eksperte Ausma Lazdiņa, tālr. +371 29413055, e-pasts: </w:t>
      </w:r>
      <w:hyperlink r:id="rId13" w:history="1">
        <w:r w:rsidRPr="00542711">
          <w:rPr>
            <w:rStyle w:val="Hyperlink"/>
            <w:b w:val="0"/>
            <w:bCs w:val="0"/>
            <w:lang w:val="lv-LV"/>
          </w:rPr>
          <w:t>ausma.lazdina@daba.gov.lv</w:t>
        </w:r>
      </w:hyperlink>
      <w:r w:rsidRPr="00542711">
        <w:rPr>
          <w:b w:val="0"/>
          <w:bCs w:val="0"/>
          <w:lang w:val="lv-LV"/>
        </w:rPr>
        <w:t xml:space="preserve">. </w:t>
      </w:r>
    </w:p>
    <w:p w14:paraId="43079B40" w14:textId="77777777" w:rsidR="00510D44" w:rsidRPr="00542711" w:rsidRDefault="00510D44" w:rsidP="00795495">
      <w:pPr>
        <w:jc w:val="both"/>
      </w:pPr>
    </w:p>
    <w:p w14:paraId="15DBB66D" w14:textId="77777777" w:rsidR="00795495" w:rsidRPr="00542711" w:rsidRDefault="00795495" w:rsidP="00795495">
      <w:pPr>
        <w:numPr>
          <w:ilvl w:val="0"/>
          <w:numId w:val="4"/>
        </w:numPr>
        <w:jc w:val="center"/>
        <w:rPr>
          <w:b/>
        </w:rPr>
      </w:pPr>
      <w:r w:rsidRPr="00542711">
        <w:rPr>
          <w:b/>
        </w:rPr>
        <w:t>Informācija par Izsoles objektu</w:t>
      </w:r>
      <w:r w:rsidR="00244E07" w:rsidRPr="00542711">
        <w:rPr>
          <w:b/>
        </w:rPr>
        <w:t xml:space="preserve"> un iznomāšanas mērķi </w:t>
      </w:r>
    </w:p>
    <w:p w14:paraId="28F234B6" w14:textId="77777777" w:rsidR="002D10F2" w:rsidRPr="00542711" w:rsidRDefault="002D10F2" w:rsidP="00795495">
      <w:pPr>
        <w:pStyle w:val="Title"/>
        <w:tabs>
          <w:tab w:val="left" w:pos="567"/>
        </w:tabs>
        <w:suppressAutoHyphens/>
        <w:ind w:left="360"/>
        <w:jc w:val="both"/>
        <w:rPr>
          <w:b w:val="0"/>
          <w:lang w:val="lv-LV"/>
        </w:rPr>
      </w:pPr>
    </w:p>
    <w:p w14:paraId="6EDCFE09" w14:textId="3BF69C5A" w:rsidR="00795495" w:rsidRPr="00653220" w:rsidRDefault="00795495" w:rsidP="004A4AB2">
      <w:pPr>
        <w:pStyle w:val="Title"/>
        <w:numPr>
          <w:ilvl w:val="1"/>
          <w:numId w:val="4"/>
        </w:numPr>
        <w:tabs>
          <w:tab w:val="clear" w:pos="792"/>
        </w:tabs>
        <w:suppressAutoHyphens/>
        <w:ind w:left="567" w:hanging="567"/>
        <w:jc w:val="both"/>
        <w:rPr>
          <w:b w:val="0"/>
          <w:lang w:val="lv-LV"/>
        </w:rPr>
      </w:pPr>
      <w:r w:rsidRPr="00653220">
        <w:rPr>
          <w:b w:val="0"/>
          <w:lang w:val="lv-LV"/>
        </w:rPr>
        <w:t>Izsoles objekts atrodas</w:t>
      </w:r>
      <w:r w:rsidR="004D15BF" w:rsidRPr="00653220">
        <w:rPr>
          <w:b w:val="0"/>
          <w:lang w:val="lv-LV"/>
        </w:rPr>
        <w:t xml:space="preserve"> </w:t>
      </w:r>
      <w:r w:rsidR="00B00857">
        <w:rPr>
          <w:color w:val="000000"/>
          <w:lang w:val="lv-LV"/>
        </w:rPr>
        <w:t>d</w:t>
      </w:r>
      <w:r w:rsidR="006F5092" w:rsidRPr="00653220">
        <w:rPr>
          <w:color w:val="000000"/>
          <w:lang w:val="lv-LV"/>
        </w:rPr>
        <w:t xml:space="preserve">abas lieguma “Lubāna mitrājs” </w:t>
      </w:r>
      <w:r w:rsidR="006F5092" w:rsidRPr="00653220">
        <w:rPr>
          <w:rStyle w:val="normaltextrun"/>
          <w:color w:val="000000"/>
          <w:shd w:val="clear" w:color="auto" w:fill="FFFFFF"/>
          <w:lang w:val="lv-LV"/>
        </w:rPr>
        <w:t>teritorijā</w:t>
      </w:r>
      <w:r w:rsidR="00653220" w:rsidRPr="00653220">
        <w:rPr>
          <w:rStyle w:val="normaltextrun"/>
          <w:color w:val="000000"/>
          <w:shd w:val="clear" w:color="auto" w:fill="FFFFFF"/>
          <w:lang w:val="lv-LV"/>
        </w:rPr>
        <w:t>.</w:t>
      </w:r>
      <w:r w:rsidR="006F5092" w:rsidRPr="00653220">
        <w:rPr>
          <w:rStyle w:val="normaltextrun"/>
          <w:color w:val="000000"/>
          <w:shd w:val="clear" w:color="auto" w:fill="FFFFFF"/>
          <w:lang w:val="lv-LV"/>
        </w:rPr>
        <w:t xml:space="preserve"> </w:t>
      </w:r>
      <w:r w:rsidR="001E7A5E" w:rsidRPr="00653220">
        <w:rPr>
          <w:b w:val="0"/>
          <w:lang w:val="lv-LV"/>
        </w:rPr>
        <w:t>Viss Lubāna ezers (zemes vienība ar kadastra apzīmējumu 7082 014 0019, 7874 001 0006 un 7854 001 9006) atbilst īpaši aizsargājamam biotopam – Eitrofi ezeri ar iegrimušo ūdensaugu un peldaugu augāju (biotopa kods 3150).</w:t>
      </w:r>
    </w:p>
    <w:p w14:paraId="4258DBF3" w14:textId="4EA3B107" w:rsidR="00244E07" w:rsidRDefault="00244E07" w:rsidP="004F1870">
      <w:pPr>
        <w:pStyle w:val="Title"/>
        <w:numPr>
          <w:ilvl w:val="1"/>
          <w:numId w:val="4"/>
        </w:numPr>
        <w:tabs>
          <w:tab w:val="clear" w:pos="792"/>
        </w:tabs>
        <w:suppressAutoHyphens/>
        <w:ind w:left="567" w:hanging="567"/>
        <w:jc w:val="both"/>
        <w:rPr>
          <w:b w:val="0"/>
          <w:lang w:val="lv-LV"/>
        </w:rPr>
      </w:pPr>
      <w:r w:rsidRPr="00542711">
        <w:rPr>
          <w:b w:val="0"/>
          <w:lang w:val="lv-LV"/>
        </w:rPr>
        <w:t xml:space="preserve">Izsoles objekta apsaimniekošana veicama saskaņā ar </w:t>
      </w:r>
      <w:r w:rsidR="00FD5558">
        <w:rPr>
          <w:b w:val="0"/>
          <w:lang w:val="lv-LV"/>
        </w:rPr>
        <w:t>spēkā esošaj</w:t>
      </w:r>
      <w:r w:rsidR="00720D4A">
        <w:rPr>
          <w:b w:val="0"/>
          <w:lang w:val="lv-LV"/>
        </w:rPr>
        <w:t>os</w:t>
      </w:r>
      <w:r w:rsidR="00FD5558">
        <w:rPr>
          <w:b w:val="0"/>
          <w:lang w:val="lv-LV"/>
        </w:rPr>
        <w:t xml:space="preserve"> ezera </w:t>
      </w:r>
      <w:r w:rsidR="00B62183" w:rsidRPr="00B62183">
        <w:rPr>
          <w:b w:val="0"/>
          <w:lang w:val="lv-LV"/>
        </w:rPr>
        <w:t>ekspluatācijas (apsaimniekošanas) noteikum</w:t>
      </w:r>
      <w:r w:rsidR="00720D4A">
        <w:rPr>
          <w:b w:val="0"/>
          <w:lang w:val="lv-LV"/>
        </w:rPr>
        <w:t>os</w:t>
      </w:r>
      <w:r w:rsidR="00FD5558">
        <w:rPr>
          <w:b w:val="0"/>
          <w:lang w:val="lv-LV"/>
        </w:rPr>
        <w:t xml:space="preserve"> un dabas aizsardzības plān</w:t>
      </w:r>
      <w:r w:rsidR="00720D4A">
        <w:rPr>
          <w:b w:val="0"/>
          <w:lang w:val="lv-LV"/>
        </w:rPr>
        <w:t>ā</w:t>
      </w:r>
      <w:r w:rsidR="00B62183" w:rsidRPr="00B62183">
        <w:rPr>
          <w:lang w:val="lv-LV"/>
        </w:rPr>
        <w:t xml:space="preserve"> </w:t>
      </w:r>
      <w:r w:rsidR="004D15BF" w:rsidRPr="00542711">
        <w:rPr>
          <w:b w:val="0"/>
          <w:lang w:val="lv-LV"/>
        </w:rPr>
        <w:t>noteiktajām prasībām</w:t>
      </w:r>
      <w:r w:rsidR="00CE00FE">
        <w:rPr>
          <w:b w:val="0"/>
          <w:lang w:val="lv-LV"/>
        </w:rPr>
        <w:t>, tostarp:</w:t>
      </w:r>
    </w:p>
    <w:p w14:paraId="08B89A9A" w14:textId="37880782" w:rsidR="00E338A3" w:rsidRPr="000C4CE4" w:rsidRDefault="00E338A3" w:rsidP="000C4CE4">
      <w:pPr>
        <w:pStyle w:val="Title"/>
        <w:suppressAutoHyphens/>
        <w:jc w:val="both"/>
        <w:rPr>
          <w:b w:val="0"/>
          <w:lang w:val="lv-LV"/>
        </w:rPr>
      </w:pPr>
    </w:p>
    <w:p w14:paraId="4B54CEE3" w14:textId="71C15EF3" w:rsidR="0029423B" w:rsidRDefault="00C84E1D" w:rsidP="008626D0">
      <w:pPr>
        <w:pStyle w:val="Title"/>
        <w:numPr>
          <w:ilvl w:val="2"/>
          <w:numId w:val="4"/>
        </w:numPr>
        <w:suppressAutoHyphens/>
        <w:jc w:val="both"/>
        <w:rPr>
          <w:b w:val="0"/>
          <w:lang w:val="lv-LV"/>
        </w:rPr>
      </w:pPr>
      <w:r>
        <w:rPr>
          <w:b w:val="0"/>
          <w:lang w:val="lv-LV"/>
        </w:rPr>
        <w:t>s</w:t>
      </w:r>
      <w:r w:rsidR="0029423B" w:rsidRPr="00E338A3">
        <w:rPr>
          <w:b w:val="0"/>
          <w:lang w:val="lv-LV"/>
        </w:rPr>
        <w:t>agatavošanas darbi niedru pļaušanai un niedru pļaušana pieļaujama no 1.</w:t>
      </w:r>
      <w:r w:rsidR="00F92D4B">
        <w:rPr>
          <w:b w:val="0"/>
          <w:lang w:val="lv-LV"/>
        </w:rPr>
        <w:t> </w:t>
      </w:r>
      <w:r w:rsidR="0029423B" w:rsidRPr="00E338A3">
        <w:rPr>
          <w:b w:val="0"/>
          <w:lang w:val="lv-LV"/>
        </w:rPr>
        <w:t xml:space="preserve">septembra līdz 1. martam;  </w:t>
      </w:r>
    </w:p>
    <w:p w14:paraId="4F005969" w14:textId="68766124" w:rsidR="001A6CA1" w:rsidRPr="00542711" w:rsidRDefault="001A6CA1" w:rsidP="001A6CA1">
      <w:pPr>
        <w:pStyle w:val="Title"/>
        <w:numPr>
          <w:ilvl w:val="2"/>
          <w:numId w:val="4"/>
        </w:numPr>
        <w:tabs>
          <w:tab w:val="clear" w:pos="1224"/>
        </w:tabs>
        <w:suppressAutoHyphens/>
        <w:jc w:val="both"/>
        <w:rPr>
          <w:b w:val="0"/>
          <w:bCs w:val="0"/>
          <w:lang w:val="lv-LV"/>
        </w:rPr>
      </w:pPr>
      <w:r w:rsidRPr="00542711">
        <w:rPr>
          <w:b w:val="0"/>
          <w:bCs w:val="0"/>
          <w:lang w:val="lv-LV"/>
        </w:rPr>
        <w:t xml:space="preserve">Nomniekam ir pienākums veikt darbus, kas saistīti ar niedru ieguvi, uz </w:t>
      </w:r>
      <w:r w:rsidR="00F92D4B">
        <w:rPr>
          <w:b w:val="0"/>
          <w:bCs w:val="0"/>
          <w:lang w:val="lv-LV"/>
        </w:rPr>
        <w:t>Lubān</w:t>
      </w:r>
      <w:r w:rsidRPr="00542711">
        <w:rPr>
          <w:b w:val="0"/>
          <w:bCs w:val="0"/>
          <w:lang w:val="lv-LV"/>
        </w:rPr>
        <w:t xml:space="preserve">a ezera, tajā skaitā novākt no </w:t>
      </w:r>
      <w:r w:rsidR="00F92D4B">
        <w:rPr>
          <w:b w:val="0"/>
          <w:bCs w:val="0"/>
          <w:lang w:val="lv-LV"/>
        </w:rPr>
        <w:t>Lubān</w:t>
      </w:r>
      <w:r w:rsidRPr="00542711">
        <w:rPr>
          <w:b w:val="0"/>
          <w:bCs w:val="0"/>
          <w:lang w:val="lv-LV"/>
        </w:rPr>
        <w:t>a</w:t>
      </w:r>
      <w:r w:rsidRPr="00542711">
        <w:rPr>
          <w:b w:val="0"/>
          <w:bCs w:val="0"/>
          <w:color w:val="FF0000"/>
          <w:lang w:val="lv-LV"/>
        </w:rPr>
        <w:t xml:space="preserve"> </w:t>
      </w:r>
      <w:r w:rsidRPr="00542711">
        <w:rPr>
          <w:b w:val="0"/>
          <w:bCs w:val="0"/>
          <w:lang w:val="lv-LV"/>
        </w:rPr>
        <w:t xml:space="preserve">ezera </w:t>
      </w:r>
      <w:r w:rsidR="00F92D4B">
        <w:rPr>
          <w:b w:val="0"/>
          <w:bCs w:val="0"/>
          <w:lang w:val="lv-LV"/>
        </w:rPr>
        <w:t>Nomniek</w:t>
      </w:r>
      <w:r w:rsidRPr="00542711">
        <w:rPr>
          <w:b w:val="0"/>
          <w:bCs w:val="0"/>
          <w:lang w:val="lv-LV"/>
        </w:rPr>
        <w:t>a novietoto tehniku, ledus periodā, bet ne vēlāk par katra gada 1.</w:t>
      </w:r>
      <w:r w:rsidR="00F92D4B">
        <w:rPr>
          <w:b w:val="0"/>
          <w:bCs w:val="0"/>
          <w:lang w:val="lv-LV"/>
        </w:rPr>
        <w:t> </w:t>
      </w:r>
      <w:r w:rsidRPr="00542711">
        <w:rPr>
          <w:b w:val="0"/>
          <w:bCs w:val="0"/>
          <w:lang w:val="lv-LV"/>
        </w:rPr>
        <w:t>martu;</w:t>
      </w:r>
    </w:p>
    <w:p w14:paraId="6E423E27" w14:textId="77777777" w:rsidR="001A6CA1" w:rsidRPr="00542711" w:rsidRDefault="001A6CA1" w:rsidP="001A6CA1">
      <w:pPr>
        <w:pStyle w:val="Title"/>
        <w:numPr>
          <w:ilvl w:val="2"/>
          <w:numId w:val="4"/>
        </w:numPr>
        <w:tabs>
          <w:tab w:val="clear" w:pos="1224"/>
        </w:tabs>
        <w:suppressAutoHyphens/>
        <w:jc w:val="both"/>
        <w:rPr>
          <w:b w:val="0"/>
          <w:bCs w:val="0"/>
          <w:lang w:val="lv-LV"/>
        </w:rPr>
      </w:pPr>
      <w:r w:rsidRPr="00542711">
        <w:rPr>
          <w:b w:val="0"/>
          <w:bCs w:val="0"/>
          <w:lang w:val="lv-LV"/>
        </w:rPr>
        <w:t>niedru šķirošanas vietās niedru atlikumus pilnībā savākt, atstājot atklātu zemsedzi, un neveidot zemsedzes pilnīgu noklāšanu ar niedrēm;</w:t>
      </w:r>
    </w:p>
    <w:p w14:paraId="05B6DA1C" w14:textId="67995CFA" w:rsidR="001A6CA1" w:rsidRPr="00C8682D" w:rsidRDefault="001A6CA1" w:rsidP="001A6CA1">
      <w:pPr>
        <w:pStyle w:val="Title"/>
        <w:numPr>
          <w:ilvl w:val="2"/>
          <w:numId w:val="4"/>
        </w:numPr>
        <w:suppressAutoHyphens/>
        <w:jc w:val="both"/>
        <w:rPr>
          <w:b w:val="0"/>
          <w:lang w:val="lv-LV"/>
        </w:rPr>
      </w:pPr>
      <w:r w:rsidRPr="00E338A3">
        <w:rPr>
          <w:b w:val="0"/>
          <w:lang w:val="lv-LV"/>
        </w:rPr>
        <w:t xml:space="preserve">ja niedres nav derīgas komerciālai darbībai, tās nopļaujamas un izvedamas no platības; </w:t>
      </w:r>
    </w:p>
    <w:p w14:paraId="25DC8F70" w14:textId="77777777" w:rsidR="001A6CA1" w:rsidRDefault="001A6CA1" w:rsidP="001A6CA1">
      <w:pPr>
        <w:pStyle w:val="Title"/>
        <w:numPr>
          <w:ilvl w:val="2"/>
          <w:numId w:val="4"/>
        </w:numPr>
        <w:suppressAutoHyphens/>
        <w:jc w:val="both"/>
        <w:rPr>
          <w:b w:val="0"/>
          <w:lang w:val="lv-LV"/>
        </w:rPr>
      </w:pPr>
      <w:r w:rsidRPr="00E338A3">
        <w:rPr>
          <w:b w:val="0"/>
          <w:lang w:val="lv-LV"/>
        </w:rPr>
        <w:t xml:space="preserve">niedru šķirošanas vietu paredzēt ārpus palienes joslas; </w:t>
      </w:r>
    </w:p>
    <w:p w14:paraId="327279AD" w14:textId="07E2069B" w:rsidR="001A6CA1" w:rsidRDefault="00F92D4B" w:rsidP="001A6CA1">
      <w:pPr>
        <w:pStyle w:val="Title"/>
        <w:numPr>
          <w:ilvl w:val="2"/>
          <w:numId w:val="4"/>
        </w:numPr>
        <w:suppressAutoHyphens/>
        <w:jc w:val="both"/>
        <w:rPr>
          <w:b w:val="0"/>
          <w:lang w:val="lv-LV"/>
        </w:rPr>
      </w:pPr>
      <w:r>
        <w:rPr>
          <w:b w:val="0"/>
          <w:lang w:val="lv-LV"/>
        </w:rPr>
        <w:t>n</w:t>
      </w:r>
      <w:r w:rsidR="001A6CA1" w:rsidRPr="001A6CA1">
        <w:rPr>
          <w:b w:val="0"/>
          <w:lang w:val="lv-LV"/>
        </w:rPr>
        <w:t xml:space="preserve">iedru pļaušana nav veicama vienlaidus platībās, bet gan mozaīkveidā. Jāatstāj neskartas veco slīkšņu saliņas (vietās kur tās ir 4 saliņas (apm. 20x20m katra), uz 1 ha, īpaši gar niedrāju masīvu klajam ūdenim piegulošo malu; </w:t>
      </w:r>
    </w:p>
    <w:p w14:paraId="61C6F5BB" w14:textId="2A7AA54A" w:rsidR="000F5056" w:rsidRPr="008626D0" w:rsidRDefault="000F5056" w:rsidP="000F5056">
      <w:pPr>
        <w:pStyle w:val="Title"/>
        <w:numPr>
          <w:ilvl w:val="2"/>
          <w:numId w:val="4"/>
        </w:numPr>
        <w:suppressAutoHyphens/>
        <w:jc w:val="both"/>
        <w:rPr>
          <w:b w:val="0"/>
          <w:lang w:val="lv-LV"/>
        </w:rPr>
      </w:pPr>
      <w:r w:rsidRPr="008626D0">
        <w:rPr>
          <w:b w:val="0"/>
          <w:lang w:val="lv-LV"/>
        </w:rPr>
        <w:t>nopļautās niedres izvākt no ezera</w:t>
      </w:r>
      <w:r w:rsidR="00335568">
        <w:rPr>
          <w:b w:val="0"/>
          <w:lang w:val="lv-LV"/>
        </w:rPr>
        <w:t>;</w:t>
      </w:r>
      <w:r w:rsidRPr="008626D0">
        <w:rPr>
          <w:b w:val="0"/>
          <w:lang w:val="lv-LV"/>
        </w:rPr>
        <w:t xml:space="preserve"> </w:t>
      </w:r>
    </w:p>
    <w:p w14:paraId="0917DD31" w14:textId="4596FB9A" w:rsidR="001A6CA1" w:rsidRPr="001A6CA1" w:rsidRDefault="00335568" w:rsidP="001A6CA1">
      <w:pPr>
        <w:pStyle w:val="Title"/>
        <w:numPr>
          <w:ilvl w:val="2"/>
          <w:numId w:val="4"/>
        </w:numPr>
        <w:suppressAutoHyphens/>
        <w:jc w:val="both"/>
        <w:rPr>
          <w:b w:val="0"/>
          <w:lang w:val="lv-LV"/>
        </w:rPr>
      </w:pPr>
      <w:r>
        <w:rPr>
          <w:b w:val="0"/>
          <w:lang w:val="lv-LV"/>
        </w:rPr>
        <w:t>p</w:t>
      </w:r>
      <w:r w:rsidR="001A6CA1" w:rsidRPr="001A6CA1">
        <w:rPr>
          <w:b w:val="0"/>
          <w:lang w:val="lv-LV"/>
        </w:rPr>
        <w:t>ieļaujama nopļauto niedru sadedzināšana uz vietas, ja objektīvu iemeslu dēļ nav iespējams nopļautās niedres izvest no teritorijas</w:t>
      </w:r>
      <w:r>
        <w:rPr>
          <w:b w:val="0"/>
          <w:lang w:val="lv-LV"/>
        </w:rPr>
        <w:t>;</w:t>
      </w:r>
    </w:p>
    <w:p w14:paraId="0044DC45" w14:textId="77777777" w:rsidR="00BA12D4" w:rsidRPr="00E338A3" w:rsidRDefault="00BA12D4" w:rsidP="00BA12D4">
      <w:pPr>
        <w:pStyle w:val="Title"/>
        <w:numPr>
          <w:ilvl w:val="2"/>
          <w:numId w:val="4"/>
        </w:numPr>
        <w:suppressAutoHyphens/>
        <w:jc w:val="both"/>
        <w:rPr>
          <w:b w:val="0"/>
          <w:lang w:val="lv-LV"/>
        </w:rPr>
      </w:pPr>
      <w:r w:rsidRPr="00E338A3">
        <w:rPr>
          <w:b w:val="0"/>
          <w:lang w:val="lv-LV"/>
        </w:rPr>
        <w:t xml:space="preserve">Lubāna ezera daļā, kas iekļauts sezonas liegumā teritorijā Nr.3 (Bargais sēklis) niedru pļaušana un novākšana uz ledus atļauta no 15. novembra līdz 15. martam. </w:t>
      </w:r>
    </w:p>
    <w:p w14:paraId="35D37A56" w14:textId="77777777" w:rsidR="00974FFC" w:rsidRPr="000F5056" w:rsidRDefault="00974FFC" w:rsidP="000F5056">
      <w:pPr>
        <w:pStyle w:val="Title"/>
        <w:suppressAutoHyphens/>
        <w:jc w:val="both"/>
        <w:rPr>
          <w:b w:val="0"/>
          <w:lang w:val="lv-LV"/>
        </w:rPr>
      </w:pPr>
    </w:p>
    <w:p w14:paraId="0D091501" w14:textId="77777777" w:rsidR="00974FFC" w:rsidRPr="00542711" w:rsidRDefault="00974FFC" w:rsidP="00974FFC">
      <w:pPr>
        <w:numPr>
          <w:ilvl w:val="0"/>
          <w:numId w:val="4"/>
        </w:numPr>
        <w:jc w:val="center"/>
        <w:rPr>
          <w:b/>
        </w:rPr>
      </w:pPr>
      <w:r w:rsidRPr="00542711">
        <w:rPr>
          <w:b/>
        </w:rPr>
        <w:t>Izsoles dalībnieki</w:t>
      </w:r>
    </w:p>
    <w:p w14:paraId="30778016" w14:textId="77777777" w:rsidR="00974FFC" w:rsidRPr="00542711" w:rsidRDefault="00974FFC" w:rsidP="00974FFC">
      <w:pPr>
        <w:pStyle w:val="Title"/>
        <w:suppressAutoHyphens/>
        <w:ind w:left="360"/>
        <w:jc w:val="left"/>
        <w:rPr>
          <w:b w:val="0"/>
          <w:lang w:val="lv-LV"/>
        </w:rPr>
      </w:pPr>
    </w:p>
    <w:p w14:paraId="737992B9" w14:textId="77777777" w:rsidR="00974FFC" w:rsidRPr="00542711" w:rsidRDefault="00974FFC" w:rsidP="00974FFC">
      <w:pPr>
        <w:pStyle w:val="Title"/>
        <w:numPr>
          <w:ilvl w:val="1"/>
          <w:numId w:val="4"/>
        </w:numPr>
        <w:tabs>
          <w:tab w:val="clear" w:pos="792"/>
        </w:tabs>
        <w:suppressAutoHyphens/>
        <w:ind w:left="567" w:hanging="567"/>
        <w:jc w:val="both"/>
        <w:rPr>
          <w:b w:val="0"/>
          <w:lang w:val="lv-LV"/>
        </w:rPr>
      </w:pPr>
      <w:r w:rsidRPr="00542711">
        <w:rPr>
          <w:b w:val="0"/>
          <w:lang w:val="lv-LV"/>
        </w:rPr>
        <w:t xml:space="preserve">Par izsoles dalībnieku var būt jebkura fiziska vai juridiska persona, kura saskaņā ar Latvijas Republikā spēkā esošo normatīvo aktu prasībām ir tiesīga nomāt ūdenstilpi, apsaimniekot to, kā arī noteiktajā termiņā ir izpildījusi izsoles noteikumos noteikto un atbilst izsoles noteikumos izvirzītajām prasībām, kā arī: </w:t>
      </w:r>
    </w:p>
    <w:p w14:paraId="19FEAF08" w14:textId="77777777" w:rsidR="00974FFC" w:rsidRPr="00542711" w:rsidRDefault="00974FFC" w:rsidP="00974FFC">
      <w:pPr>
        <w:pStyle w:val="Title"/>
        <w:numPr>
          <w:ilvl w:val="2"/>
          <w:numId w:val="4"/>
        </w:numPr>
        <w:tabs>
          <w:tab w:val="clear" w:pos="1224"/>
        </w:tabs>
        <w:suppressAutoHyphens/>
        <w:jc w:val="both"/>
        <w:rPr>
          <w:b w:val="0"/>
          <w:lang w:val="lv-LV"/>
        </w:rPr>
      </w:pPr>
      <w:r w:rsidRPr="00542711">
        <w:rPr>
          <w:b w:val="0"/>
          <w:lang w:val="lv-LV"/>
        </w:rPr>
        <w:t xml:space="preserve">ja tā ir juridiska persona, nav pasludināta par maksātnespējīgu, neatrodas likvidācijas stadijā, tās saimnieciskā darbība nav apturēta vai pārtraukta, vai nav uzsākta tiesvedība par pretendenta darbības izbeigšanu, maksātnespēju vai bankrotu; </w:t>
      </w:r>
    </w:p>
    <w:p w14:paraId="5A8D8811" w14:textId="77777777" w:rsidR="00974FFC" w:rsidRPr="00542711" w:rsidRDefault="00974FFC" w:rsidP="00974FFC">
      <w:pPr>
        <w:pStyle w:val="Title"/>
        <w:numPr>
          <w:ilvl w:val="2"/>
          <w:numId w:val="4"/>
        </w:numPr>
        <w:tabs>
          <w:tab w:val="clear" w:pos="1224"/>
        </w:tabs>
        <w:suppressAutoHyphens/>
        <w:jc w:val="both"/>
        <w:rPr>
          <w:b w:val="0"/>
          <w:lang w:val="lv-LV"/>
        </w:rPr>
      </w:pPr>
      <w:r w:rsidRPr="00542711">
        <w:rPr>
          <w:b w:val="0"/>
          <w:lang w:val="lv-LV"/>
        </w:rPr>
        <w:lastRenderedPageBreak/>
        <w:t xml:space="preserve">ja tā ir fiziskā persona, nav pasludināta par maksātnespējīgu, tās saimnieciskā darbība nav apturēta vai pārtraukta, vai nav uzsākta tiesvedība par pretendenta maksātnespēju; </w:t>
      </w:r>
    </w:p>
    <w:p w14:paraId="02A9DCEE" w14:textId="77777777" w:rsidR="00974FFC" w:rsidRPr="00542711" w:rsidRDefault="00974FFC" w:rsidP="00974FFC">
      <w:pPr>
        <w:pStyle w:val="Title"/>
        <w:numPr>
          <w:ilvl w:val="2"/>
          <w:numId w:val="4"/>
        </w:numPr>
        <w:tabs>
          <w:tab w:val="clear" w:pos="1224"/>
        </w:tabs>
        <w:suppressAutoHyphens/>
        <w:jc w:val="both"/>
        <w:rPr>
          <w:b w:val="0"/>
          <w:lang w:val="lv-LV"/>
        </w:rPr>
      </w:pPr>
      <w:r w:rsidRPr="00542711">
        <w:rPr>
          <w:b w:val="0"/>
          <w:lang w:val="lv-LV"/>
        </w:rPr>
        <w:t xml:space="preserve">pretendentam nav nodokļu un valsts sociālās apdrošināšanas obligāto iemaksu parādu Latvijā vai citā valstī, kur tas reģistrēts; </w:t>
      </w:r>
    </w:p>
    <w:p w14:paraId="498D4764" w14:textId="77777777" w:rsidR="00974FFC" w:rsidRPr="00542711" w:rsidRDefault="00974FFC" w:rsidP="00974FFC">
      <w:pPr>
        <w:pStyle w:val="Title"/>
        <w:numPr>
          <w:ilvl w:val="2"/>
          <w:numId w:val="4"/>
        </w:numPr>
        <w:tabs>
          <w:tab w:val="clear" w:pos="1224"/>
        </w:tabs>
        <w:suppressAutoHyphens/>
        <w:jc w:val="both"/>
        <w:rPr>
          <w:b w:val="0"/>
          <w:lang w:val="lv-LV"/>
        </w:rPr>
      </w:pPr>
      <w:r w:rsidRPr="00542711">
        <w:rPr>
          <w:b w:val="0"/>
          <w:lang w:val="lv-LV"/>
        </w:rPr>
        <w:t xml:space="preserve">ja izsoles dalībnieks vai tā pārstāvis nav reģistrēts sankciju sarakstos. </w:t>
      </w:r>
    </w:p>
    <w:p w14:paraId="4BF89242" w14:textId="77777777" w:rsidR="00EE4586" w:rsidRPr="00542711" w:rsidRDefault="00EE4586" w:rsidP="00EE4586">
      <w:pPr>
        <w:pStyle w:val="Title"/>
        <w:suppressAutoHyphens/>
        <w:ind w:left="1224"/>
        <w:jc w:val="both"/>
        <w:rPr>
          <w:b w:val="0"/>
          <w:lang w:val="lv-LV"/>
        </w:rPr>
      </w:pPr>
    </w:p>
    <w:p w14:paraId="1A0FD109" w14:textId="77777777" w:rsidR="00EE4586" w:rsidRPr="00542711" w:rsidRDefault="00EE4586" w:rsidP="00EE4586">
      <w:pPr>
        <w:numPr>
          <w:ilvl w:val="0"/>
          <w:numId w:val="4"/>
        </w:numPr>
        <w:jc w:val="center"/>
        <w:rPr>
          <w:b/>
        </w:rPr>
      </w:pPr>
      <w:r w:rsidRPr="00542711">
        <w:rPr>
          <w:b/>
        </w:rPr>
        <w:t>Izsoles pretendentu reģistrācija izsoļu dalībnieku reģistrā</w:t>
      </w:r>
    </w:p>
    <w:p w14:paraId="6BD2FEB0" w14:textId="77777777" w:rsidR="00EE4586" w:rsidRPr="00542711" w:rsidRDefault="00EE4586" w:rsidP="00EE4586">
      <w:pPr>
        <w:pStyle w:val="Title"/>
        <w:suppressAutoHyphens/>
        <w:ind w:left="360"/>
        <w:jc w:val="both"/>
        <w:rPr>
          <w:b w:val="0"/>
          <w:lang w:val="lv-LV"/>
        </w:rPr>
      </w:pPr>
    </w:p>
    <w:p w14:paraId="18819D87" w14:textId="77777777" w:rsidR="00EE4586" w:rsidRPr="00542711" w:rsidRDefault="00EE4586" w:rsidP="00EE4586">
      <w:pPr>
        <w:pStyle w:val="Title"/>
        <w:numPr>
          <w:ilvl w:val="1"/>
          <w:numId w:val="4"/>
        </w:numPr>
        <w:tabs>
          <w:tab w:val="clear" w:pos="792"/>
        </w:tabs>
        <w:suppressAutoHyphens/>
        <w:ind w:left="567" w:hanging="567"/>
        <w:jc w:val="both"/>
        <w:rPr>
          <w:b w:val="0"/>
          <w:lang w:val="lv-LV"/>
        </w:rPr>
      </w:pPr>
      <w:r w:rsidRPr="00542711">
        <w:rPr>
          <w:b w:val="0"/>
          <w:lang w:val="lv-LV"/>
        </w:rPr>
        <w:t xml:space="preserve">Pretendentu reģistrācija notiek un noslēdzas saskaņā ar elektroniskās izsoles vietnes nosacījumiem </w:t>
      </w:r>
      <w:hyperlink r:id="rId14" w:history="1">
        <w:r w:rsidRPr="00542711">
          <w:rPr>
            <w:rStyle w:val="Hyperlink"/>
            <w:b w:val="0"/>
            <w:lang w:val="lv-LV"/>
          </w:rPr>
          <w:t>https://izsoles.ta.gov.lv</w:t>
        </w:r>
      </w:hyperlink>
      <w:r w:rsidR="00FB265D" w:rsidRPr="00542711">
        <w:rPr>
          <w:b w:val="0"/>
          <w:lang w:val="lv-LV"/>
        </w:rPr>
        <w:t xml:space="preserve"> .</w:t>
      </w:r>
    </w:p>
    <w:p w14:paraId="3F84F39F" w14:textId="77777777" w:rsidR="00EE4586" w:rsidRPr="00542711" w:rsidRDefault="00EE4586" w:rsidP="00EE4586">
      <w:pPr>
        <w:pStyle w:val="Title"/>
        <w:numPr>
          <w:ilvl w:val="1"/>
          <w:numId w:val="4"/>
        </w:numPr>
        <w:tabs>
          <w:tab w:val="clear" w:pos="792"/>
        </w:tabs>
        <w:suppressAutoHyphens/>
        <w:ind w:left="567" w:hanging="567"/>
        <w:jc w:val="both"/>
        <w:rPr>
          <w:b w:val="0"/>
          <w:lang w:val="lv-LV"/>
        </w:rPr>
      </w:pPr>
      <w:r w:rsidRPr="00542711">
        <w:rPr>
          <w:b w:val="0"/>
          <w:lang w:val="lv-LV"/>
        </w:rPr>
        <w:t xml:space="preserve"> Izsoles pretendenti – fiziskās personas, kuras vēlas savā vai cita vārdā, vai juridiskās personas vārdā, pieteikties izsolei, elektronisko izsoļu vietnē </w:t>
      </w:r>
      <w:hyperlink r:id="rId15" w:history="1">
        <w:r w:rsidRPr="00542711">
          <w:rPr>
            <w:rStyle w:val="Hyperlink"/>
            <w:b w:val="0"/>
            <w:lang w:val="lv-LV"/>
          </w:rPr>
          <w:t>https://izsoles.ta.gov.lv</w:t>
        </w:r>
      </w:hyperlink>
      <w:r w:rsidRPr="00542711">
        <w:rPr>
          <w:b w:val="0"/>
          <w:lang w:val="lv-LV"/>
        </w:rPr>
        <w:t xml:space="preserve"> norāda: </w:t>
      </w:r>
    </w:p>
    <w:p w14:paraId="6A8301B6" w14:textId="77777777" w:rsidR="00EE4586" w:rsidRPr="00542711" w:rsidRDefault="00EE4586" w:rsidP="00EE4586">
      <w:pPr>
        <w:pStyle w:val="Title"/>
        <w:numPr>
          <w:ilvl w:val="2"/>
          <w:numId w:val="4"/>
        </w:numPr>
        <w:tabs>
          <w:tab w:val="clear" w:pos="1224"/>
        </w:tabs>
        <w:suppressAutoHyphens/>
        <w:jc w:val="both"/>
        <w:rPr>
          <w:b w:val="0"/>
          <w:lang w:val="lv-LV"/>
        </w:rPr>
      </w:pPr>
      <w:r w:rsidRPr="00542711">
        <w:rPr>
          <w:b w:val="0"/>
          <w:lang w:val="lv-LV"/>
        </w:rPr>
        <w:t xml:space="preserve">Fiziskā persona: </w:t>
      </w:r>
    </w:p>
    <w:p w14:paraId="3EE592FC"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 vārdu, uzvārdu; </w:t>
      </w:r>
    </w:p>
    <w:p w14:paraId="0844AEA8"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personas kodu vai dzimšanas datumu (persona, kurai nav piešķirts personas kods);</w:t>
      </w:r>
    </w:p>
    <w:p w14:paraId="4DED2617"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kontaktadresi;</w:t>
      </w:r>
    </w:p>
    <w:p w14:paraId="1DDB3000"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personu apliecinoša dokumenta veidu un numuru;</w:t>
      </w:r>
    </w:p>
    <w:p w14:paraId="7CCD3C33"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norēķinu rekvizītus (kredītiestādes konta numurs, uz kuru personai atmaksājama nodrošinājuma summa);</w:t>
      </w:r>
    </w:p>
    <w:p w14:paraId="688B6650"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personas papildu kontaktinformāciju – elektroniskā pasta adresi un tālruņa numuru (ja tāds ir); </w:t>
      </w:r>
    </w:p>
    <w:p w14:paraId="46E0F995" w14:textId="77777777" w:rsidR="00EE4586" w:rsidRPr="00542711" w:rsidRDefault="00EE4586" w:rsidP="00EE4586">
      <w:pPr>
        <w:pStyle w:val="Title"/>
        <w:numPr>
          <w:ilvl w:val="2"/>
          <w:numId w:val="4"/>
        </w:numPr>
        <w:tabs>
          <w:tab w:val="clear" w:pos="1224"/>
        </w:tabs>
        <w:suppressAutoHyphens/>
        <w:jc w:val="both"/>
        <w:rPr>
          <w:b w:val="0"/>
          <w:lang w:val="lv-LV"/>
        </w:rPr>
      </w:pPr>
      <w:r w:rsidRPr="00542711">
        <w:rPr>
          <w:b w:val="0"/>
          <w:lang w:val="lv-LV"/>
        </w:rPr>
        <w:t xml:space="preserve">fiziskā persona, kura pārstāv citu fizisku vai juridisku personu, papildus 4.2.1.punktā norādītajam, sniedz informāciju par pārstāvamās personas veidu: </w:t>
      </w:r>
    </w:p>
    <w:p w14:paraId="3FD39FE5"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vārdu, uzvārdu fiziskai personai vai nosaukumu juridiskai personai; </w:t>
      </w:r>
    </w:p>
    <w:p w14:paraId="34A9FB12"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personas kodu vai dzimšanas datumu (personai, kurai nav piešķirts personas kods) fiziskai personai vai reģistrācijas numuru juridiskai personai; </w:t>
      </w:r>
    </w:p>
    <w:p w14:paraId="7811A413"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kontaktadresi; </w:t>
      </w:r>
    </w:p>
    <w:p w14:paraId="57D05221"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personu apliecinoša dokumenta veidu un numuru fiziskai personai; </w:t>
      </w:r>
    </w:p>
    <w:p w14:paraId="6DEBA51C"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42A1D4F" w14:textId="77777777" w:rsidR="00EE4586" w:rsidRPr="00542711" w:rsidRDefault="00EE4586" w:rsidP="00EE4586">
      <w:pPr>
        <w:pStyle w:val="Title"/>
        <w:numPr>
          <w:ilvl w:val="3"/>
          <w:numId w:val="4"/>
        </w:numPr>
        <w:tabs>
          <w:tab w:val="clear" w:pos="1800"/>
        </w:tabs>
        <w:suppressAutoHyphens/>
        <w:jc w:val="both"/>
        <w:rPr>
          <w:b w:val="0"/>
          <w:lang w:val="lv-LV"/>
        </w:rPr>
      </w:pPr>
      <w:r w:rsidRPr="00542711">
        <w:rPr>
          <w:b w:val="0"/>
          <w:lang w:val="lv-LV"/>
        </w:rPr>
        <w:t xml:space="preserve">informāciju par pilnvarojuma apjomu (pārstāvības tiesības konkrētai izsolei, vairākām konkrētām izsolēm, uz noteiktu laiku, pastāvīgi). </w:t>
      </w:r>
    </w:p>
    <w:p w14:paraId="5EB3162C" w14:textId="77777777" w:rsidR="00EE4586" w:rsidRPr="00542711" w:rsidRDefault="00D4675C"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Reģistrējoties izsoļu dalībnieku reģistrā, persona iepazīstas ar elektronisko izsoļu vietnes lietošanas noteikumiem un apliecina noteikumu ievērošanu, kā arī par sevi sniegto datu patiesumu. </w:t>
      </w:r>
    </w:p>
    <w:p w14:paraId="176671D9" w14:textId="77777777" w:rsidR="00D4675C" w:rsidRPr="00542711" w:rsidRDefault="00D4675C"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542711">
          <w:rPr>
            <w:rStyle w:val="Hyperlink"/>
            <w:b w:val="0"/>
            <w:lang w:val="lv-LV"/>
          </w:rPr>
          <w:t>www.latvija.lv</w:t>
        </w:r>
      </w:hyperlink>
      <w:r w:rsidRPr="00542711">
        <w:rPr>
          <w:b w:val="0"/>
          <w:lang w:val="lv-LV"/>
        </w:rPr>
        <w:t xml:space="preserve"> piedāvātajiem identifikācijas līdzekļiem. </w:t>
      </w:r>
    </w:p>
    <w:p w14:paraId="502A5FD5" w14:textId="77777777" w:rsidR="00D4675C" w:rsidRPr="00542711" w:rsidRDefault="008D548D"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04AB4B98" w14:textId="77777777" w:rsidR="008D548D" w:rsidRPr="00542711" w:rsidRDefault="008D548D"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Pretendents pieteikumā iesniedz nomas objekta izmantošanas pasākumu programmu atbilstoši noteiktajam iznomāšanas mērķim un atbilstoši nosacījumiem, kādi ir iekļauti šīs izsoles nolikuma pielikumā esošajā nomas līguma projektā (Pielikums Nr.2). </w:t>
      </w:r>
    </w:p>
    <w:p w14:paraId="3A7FB832" w14:textId="77777777" w:rsidR="008D548D" w:rsidRPr="00542711" w:rsidRDefault="00A11AB4"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Izsoles rīkotājs autorizē izsoles pretendentu, kurš izpildījis izsoles priekšnoteikumus, dalībai izsolē 7 (septiņu) dienu laikā, izmantojot elektronisko izsoļu vietnē pieejamo rīku. </w:t>
      </w:r>
    </w:p>
    <w:p w14:paraId="50CA35EC" w14:textId="77777777" w:rsidR="00A11AB4" w:rsidRPr="00542711" w:rsidRDefault="00A11AB4" w:rsidP="00D4675C">
      <w:pPr>
        <w:pStyle w:val="Title"/>
        <w:numPr>
          <w:ilvl w:val="1"/>
          <w:numId w:val="4"/>
        </w:numPr>
        <w:tabs>
          <w:tab w:val="clear" w:pos="792"/>
        </w:tabs>
        <w:suppressAutoHyphens/>
        <w:ind w:left="567" w:hanging="567"/>
        <w:jc w:val="both"/>
        <w:rPr>
          <w:b w:val="0"/>
          <w:lang w:val="lv-LV"/>
        </w:rPr>
      </w:pPr>
      <w:r w:rsidRPr="00542711">
        <w:rPr>
          <w:b w:val="0"/>
          <w:lang w:val="lv-LV"/>
        </w:rPr>
        <w:lastRenderedPageBreak/>
        <w:t xml:space="preserve">Informāciju reģistrētam lietotājam par izsoles rīkotāja autorizētu dalību izsolē elektronisko izsoļu vietne nosūta elektroniski uz lietotājam izveidoto kontu.  </w:t>
      </w:r>
    </w:p>
    <w:p w14:paraId="78837DD1" w14:textId="77777777" w:rsidR="00A11AB4" w:rsidRPr="00542711" w:rsidRDefault="00A11AB4" w:rsidP="00D4675C">
      <w:pPr>
        <w:pStyle w:val="Title"/>
        <w:numPr>
          <w:ilvl w:val="1"/>
          <w:numId w:val="4"/>
        </w:numPr>
        <w:tabs>
          <w:tab w:val="clear" w:pos="792"/>
        </w:tabs>
        <w:suppressAutoHyphens/>
        <w:ind w:left="567" w:hanging="567"/>
        <w:jc w:val="both"/>
        <w:rPr>
          <w:b w:val="0"/>
          <w:lang w:val="lv-LV"/>
        </w:rPr>
      </w:pPr>
      <w:r w:rsidRPr="00542711">
        <w:rPr>
          <w:b w:val="0"/>
          <w:lang w:val="lv-LV"/>
        </w:rPr>
        <w:t>Autorizējot personu izsolei, katram solītājam elektronisko izsoļu vietnes sistēma automātiski izveido unikālu identifikatoru</w:t>
      </w:r>
      <w:r w:rsidR="00432CB3" w:rsidRPr="00542711">
        <w:rPr>
          <w:b w:val="0"/>
          <w:lang w:val="lv-LV"/>
        </w:rPr>
        <w:t xml:space="preserve">. </w:t>
      </w:r>
    </w:p>
    <w:p w14:paraId="677EA805" w14:textId="77777777" w:rsidR="00432CB3" w:rsidRPr="00542711" w:rsidRDefault="00432CB3" w:rsidP="00D4675C">
      <w:pPr>
        <w:pStyle w:val="Title"/>
        <w:numPr>
          <w:ilvl w:val="1"/>
          <w:numId w:val="4"/>
        </w:numPr>
        <w:tabs>
          <w:tab w:val="clear" w:pos="792"/>
        </w:tabs>
        <w:suppressAutoHyphens/>
        <w:ind w:left="567" w:hanging="567"/>
        <w:jc w:val="both"/>
        <w:rPr>
          <w:b w:val="0"/>
          <w:lang w:val="lv-LV"/>
        </w:rPr>
      </w:pPr>
      <w:r w:rsidRPr="00542711">
        <w:rPr>
          <w:b w:val="0"/>
          <w:lang w:val="lv-LV"/>
        </w:rPr>
        <w:t xml:space="preserve">Izsoles pretendents netiek reģistrēts, ja: </w:t>
      </w:r>
    </w:p>
    <w:p w14:paraId="0100B3A4" w14:textId="77777777" w:rsidR="00432CB3" w:rsidRPr="00542711" w:rsidRDefault="00432CB3" w:rsidP="00432CB3">
      <w:pPr>
        <w:pStyle w:val="Title"/>
        <w:numPr>
          <w:ilvl w:val="2"/>
          <w:numId w:val="4"/>
        </w:numPr>
        <w:tabs>
          <w:tab w:val="clear" w:pos="1224"/>
        </w:tabs>
        <w:suppressAutoHyphens/>
        <w:jc w:val="both"/>
        <w:rPr>
          <w:b w:val="0"/>
          <w:lang w:val="lv-LV"/>
        </w:rPr>
      </w:pPr>
      <w:r w:rsidRPr="00542711">
        <w:rPr>
          <w:b w:val="0"/>
          <w:lang w:val="lv-LV"/>
        </w:rPr>
        <w:t xml:space="preserve">nav vēl iestājies vai ir beidzies pretendentu reģistrācijas termiņš; </w:t>
      </w:r>
    </w:p>
    <w:p w14:paraId="12F85CAB" w14:textId="77777777" w:rsidR="00432CB3" w:rsidRPr="00542711" w:rsidRDefault="00432CB3" w:rsidP="00432CB3">
      <w:pPr>
        <w:pStyle w:val="Title"/>
        <w:numPr>
          <w:ilvl w:val="2"/>
          <w:numId w:val="4"/>
        </w:numPr>
        <w:tabs>
          <w:tab w:val="clear" w:pos="1224"/>
        </w:tabs>
        <w:suppressAutoHyphens/>
        <w:jc w:val="both"/>
        <w:rPr>
          <w:b w:val="0"/>
          <w:lang w:val="lv-LV"/>
        </w:rPr>
      </w:pPr>
      <w:r w:rsidRPr="00542711">
        <w:rPr>
          <w:b w:val="0"/>
          <w:lang w:val="lv-LV"/>
        </w:rPr>
        <w:t xml:space="preserve">ja nav norādīta visa šo noteikumu 4.2.1. apakšpunktā un/vai 4.2.2. apakšpunktā minētā informācija; </w:t>
      </w:r>
    </w:p>
    <w:p w14:paraId="5D07C78A" w14:textId="77777777" w:rsidR="00432CB3" w:rsidRPr="00542711" w:rsidRDefault="00432CB3" w:rsidP="00432CB3">
      <w:pPr>
        <w:pStyle w:val="Title"/>
        <w:numPr>
          <w:ilvl w:val="2"/>
          <w:numId w:val="4"/>
        </w:numPr>
        <w:tabs>
          <w:tab w:val="clear" w:pos="1224"/>
        </w:tabs>
        <w:suppressAutoHyphens/>
        <w:jc w:val="both"/>
        <w:rPr>
          <w:b w:val="0"/>
          <w:lang w:val="lv-LV"/>
        </w:rPr>
      </w:pPr>
      <w:r w:rsidRPr="00542711">
        <w:rPr>
          <w:b w:val="0"/>
          <w:lang w:val="lv-LV"/>
        </w:rPr>
        <w:t xml:space="preserve">līdz elektronisko izsoļu vietnē noteiktajam pretendentu reģistrācijas termiņam nav samaksājis nodrošinājumu un/vai izsoles reģistrācijas maksu. </w:t>
      </w:r>
    </w:p>
    <w:p w14:paraId="0E7EE00D" w14:textId="77777777" w:rsidR="00432CB3" w:rsidRPr="00542711" w:rsidRDefault="00432CB3" w:rsidP="00432CB3">
      <w:pPr>
        <w:pStyle w:val="Title"/>
        <w:numPr>
          <w:ilvl w:val="1"/>
          <w:numId w:val="4"/>
        </w:numPr>
        <w:tabs>
          <w:tab w:val="clear" w:pos="792"/>
        </w:tabs>
        <w:suppressAutoHyphens/>
        <w:ind w:left="567" w:hanging="567"/>
        <w:jc w:val="both"/>
        <w:rPr>
          <w:b w:val="0"/>
          <w:lang w:val="lv-LV"/>
        </w:rPr>
      </w:pPr>
      <w:r w:rsidRPr="00542711">
        <w:rPr>
          <w:b w:val="0"/>
          <w:lang w:val="lv-LV"/>
        </w:rPr>
        <w:t xml:space="preserve">Izsoles organizētāji nav tiesīgi līdz izsoles noslēgumam sniegt jebkādu informāciju par izsoles pretendentiem. </w:t>
      </w:r>
    </w:p>
    <w:p w14:paraId="34660586" w14:textId="77777777" w:rsidR="00432CB3" w:rsidRPr="00542711" w:rsidRDefault="00432CB3" w:rsidP="00432CB3">
      <w:pPr>
        <w:pStyle w:val="Title"/>
        <w:numPr>
          <w:ilvl w:val="1"/>
          <w:numId w:val="4"/>
        </w:numPr>
        <w:tabs>
          <w:tab w:val="clear" w:pos="792"/>
        </w:tabs>
        <w:suppressAutoHyphens/>
        <w:ind w:left="567" w:hanging="567"/>
        <w:jc w:val="both"/>
        <w:rPr>
          <w:b w:val="0"/>
          <w:lang w:val="lv-LV"/>
        </w:rPr>
      </w:pPr>
      <w:r w:rsidRPr="00542711">
        <w:rPr>
          <w:b w:val="0"/>
          <w:lang w:val="lv-LV"/>
        </w:rPr>
        <w:t xml:space="preserve">Izsoles dalībniekiem ir tiesības iepazīties ar Izsoles objekta izsoles noteikumiem, kā arī apskatīt Izsoles objektu, iepriekš vienojoties par Izsoles objekta apskates vietu un laiku. </w:t>
      </w:r>
    </w:p>
    <w:p w14:paraId="48EEC55D" w14:textId="77777777" w:rsidR="00432CB3" w:rsidRPr="00542711" w:rsidRDefault="00432CB3" w:rsidP="00432CB3">
      <w:pPr>
        <w:pStyle w:val="Title"/>
        <w:numPr>
          <w:ilvl w:val="1"/>
          <w:numId w:val="4"/>
        </w:numPr>
        <w:tabs>
          <w:tab w:val="clear" w:pos="792"/>
        </w:tabs>
        <w:suppressAutoHyphens/>
        <w:ind w:left="567" w:hanging="567"/>
        <w:jc w:val="both"/>
        <w:rPr>
          <w:b w:val="0"/>
          <w:lang w:val="lv-LV"/>
        </w:rPr>
      </w:pPr>
      <w:r w:rsidRPr="00542711">
        <w:rPr>
          <w:b w:val="0"/>
          <w:lang w:val="lv-LV"/>
        </w:rPr>
        <w:t xml:space="preserve">Izsoles noteikumi pieejami elektronisko izsoļu vietnē </w:t>
      </w:r>
      <w:hyperlink r:id="rId17" w:history="1">
        <w:r w:rsidRPr="00542711">
          <w:rPr>
            <w:rStyle w:val="Hyperlink"/>
            <w:b w:val="0"/>
            <w:lang w:val="lv-LV"/>
          </w:rPr>
          <w:t>https://izsoles.ta.gov.lv</w:t>
        </w:r>
      </w:hyperlink>
      <w:r w:rsidRPr="00542711">
        <w:rPr>
          <w:b w:val="0"/>
          <w:lang w:val="lv-LV"/>
        </w:rPr>
        <w:t xml:space="preserve"> un Pārvaldes tīmekļvietnē </w:t>
      </w:r>
      <w:hyperlink r:id="rId18" w:history="1">
        <w:r w:rsidRPr="00542711">
          <w:rPr>
            <w:rStyle w:val="Hyperlink"/>
            <w:b w:val="0"/>
            <w:lang w:val="lv-LV"/>
          </w:rPr>
          <w:t>www.daba.gov.lv</w:t>
        </w:r>
      </w:hyperlink>
      <w:r w:rsidRPr="00542711">
        <w:rPr>
          <w:b w:val="0"/>
          <w:lang w:val="lv-LV"/>
        </w:rPr>
        <w:t xml:space="preserve"> sadaļā “Par mums”/ “Īpašumi”. </w:t>
      </w:r>
    </w:p>
    <w:p w14:paraId="0B1658E8" w14:textId="77777777" w:rsidR="00432CB3" w:rsidRPr="00542711" w:rsidRDefault="00432CB3" w:rsidP="00432CB3">
      <w:pPr>
        <w:pStyle w:val="Title"/>
        <w:suppressAutoHyphens/>
        <w:jc w:val="both"/>
        <w:rPr>
          <w:b w:val="0"/>
          <w:lang w:val="lv-LV"/>
        </w:rPr>
      </w:pPr>
    </w:p>
    <w:p w14:paraId="735D60C5" w14:textId="77777777" w:rsidR="002C510D" w:rsidRPr="00542711" w:rsidRDefault="002C510D" w:rsidP="002C510D">
      <w:pPr>
        <w:numPr>
          <w:ilvl w:val="0"/>
          <w:numId w:val="4"/>
        </w:numPr>
        <w:jc w:val="center"/>
        <w:rPr>
          <w:b/>
        </w:rPr>
      </w:pPr>
      <w:r w:rsidRPr="00542711">
        <w:rPr>
          <w:b/>
        </w:rPr>
        <w:t>Nodrošinājuma un reģistrācijas maksas samaksas kārtība</w:t>
      </w:r>
    </w:p>
    <w:p w14:paraId="60565103" w14:textId="77777777" w:rsidR="00432CB3" w:rsidRPr="00542711" w:rsidRDefault="00432CB3" w:rsidP="002C510D">
      <w:pPr>
        <w:pStyle w:val="Title"/>
        <w:suppressAutoHyphens/>
        <w:ind w:left="360"/>
        <w:jc w:val="both"/>
        <w:rPr>
          <w:b w:val="0"/>
          <w:lang w:val="lv-LV"/>
        </w:rPr>
      </w:pPr>
    </w:p>
    <w:p w14:paraId="6A6ECC36" w14:textId="024891CD" w:rsidR="002C510D" w:rsidRPr="00542711" w:rsidRDefault="002C510D" w:rsidP="002C510D">
      <w:pPr>
        <w:pStyle w:val="Title"/>
        <w:numPr>
          <w:ilvl w:val="1"/>
          <w:numId w:val="4"/>
        </w:numPr>
        <w:tabs>
          <w:tab w:val="clear" w:pos="792"/>
        </w:tabs>
        <w:suppressAutoHyphens/>
        <w:ind w:left="567" w:hanging="567"/>
        <w:jc w:val="both"/>
        <w:rPr>
          <w:b w:val="0"/>
          <w:lang w:val="lv-LV"/>
        </w:rPr>
      </w:pPr>
      <w:r w:rsidRPr="00542711">
        <w:rPr>
          <w:b w:val="0"/>
          <w:lang w:val="lv-LV"/>
        </w:rPr>
        <w:t xml:space="preserve">Izsoles dalībniekiem </w:t>
      </w:r>
      <w:r w:rsidR="00DC2132" w:rsidRPr="00542711">
        <w:rPr>
          <w:b w:val="0"/>
          <w:lang w:val="lv-LV"/>
        </w:rPr>
        <w:t xml:space="preserve">20 dienu laikā no Izsoles sludinājumā norādītā izsoles sākuma datuma </w:t>
      </w:r>
      <w:r w:rsidRPr="00542711">
        <w:rPr>
          <w:b w:val="0"/>
          <w:lang w:val="lv-LV"/>
        </w:rPr>
        <w:t xml:space="preserve">jāiemaksā nodrošinājums </w:t>
      </w:r>
      <w:r w:rsidRPr="00542711">
        <w:rPr>
          <w:bCs w:val="0"/>
          <w:lang w:val="lv-LV"/>
        </w:rPr>
        <w:t>10 % apmērā</w:t>
      </w:r>
      <w:r w:rsidRPr="00542711">
        <w:rPr>
          <w:b w:val="0"/>
          <w:lang w:val="lv-LV"/>
        </w:rPr>
        <w:t xml:space="preserve"> no Izsoles objekta tirgus nomas maksas apmēra</w:t>
      </w:r>
      <w:r w:rsidR="00261F5E" w:rsidRPr="00542711">
        <w:rPr>
          <w:b w:val="0"/>
          <w:lang w:val="lv-LV"/>
        </w:rPr>
        <w:t xml:space="preserve"> </w:t>
      </w:r>
      <w:r w:rsidRPr="00542711">
        <w:rPr>
          <w:b w:val="0"/>
          <w:lang w:val="lv-LV"/>
        </w:rPr>
        <w:t>Pārvaldes kontā: Dabas aizsardzības pārvalde, Baznīcas ielā 7, Sigulda LV-2150, Pievienotās vērtības nodokļa (turpmāk - PVN) maksātāja reģistrācijas Nr. LV90009099027, Valsts kase, kods TRELLV22, Konta Nr. LV75TREL2210650029000, ar atzīmi “Ūdenstilpes “</w:t>
      </w:r>
      <w:r w:rsidR="004D15BF" w:rsidRPr="00542711">
        <w:rPr>
          <w:b w:val="0"/>
          <w:bCs w:val="0"/>
          <w:lang w:val="lv-LV"/>
        </w:rPr>
        <w:t>Kaņiera</w:t>
      </w:r>
      <w:r w:rsidRPr="00542711">
        <w:rPr>
          <w:b w:val="0"/>
          <w:lang w:val="lv-LV"/>
        </w:rPr>
        <w:t xml:space="preserve"> ezers” nomas tiesību izsoles nodrošinājums”. </w:t>
      </w:r>
    </w:p>
    <w:p w14:paraId="379D1194" w14:textId="77777777" w:rsidR="002C510D" w:rsidRPr="00542711" w:rsidRDefault="002C510D" w:rsidP="002C510D">
      <w:pPr>
        <w:pStyle w:val="Title"/>
        <w:numPr>
          <w:ilvl w:val="1"/>
          <w:numId w:val="4"/>
        </w:numPr>
        <w:tabs>
          <w:tab w:val="clear" w:pos="792"/>
        </w:tabs>
        <w:suppressAutoHyphens/>
        <w:ind w:left="567" w:hanging="567"/>
        <w:jc w:val="both"/>
        <w:rPr>
          <w:b w:val="0"/>
          <w:lang w:val="lv-LV"/>
        </w:rPr>
      </w:pPr>
      <w:r w:rsidRPr="00542711">
        <w:rPr>
          <w:b w:val="0"/>
          <w:lang w:val="lv-LV"/>
        </w:rPr>
        <w:t xml:space="preserve">Izsoles reģistrācijas maksa jāiemaksā atbilstoši elektronisko izsoļu vietnē </w:t>
      </w:r>
      <w:hyperlink r:id="rId19" w:history="1">
        <w:r w:rsidRPr="00542711">
          <w:rPr>
            <w:rStyle w:val="Hyperlink"/>
            <w:b w:val="0"/>
            <w:lang w:val="lv-LV"/>
          </w:rPr>
          <w:t>https://izsoles.ta.gov.lv</w:t>
        </w:r>
      </w:hyperlink>
      <w:r w:rsidRPr="00542711">
        <w:rPr>
          <w:b w:val="0"/>
          <w:lang w:val="lv-LV"/>
        </w:rPr>
        <w:t xml:space="preserve"> norādītajiem nosacījumiem. </w:t>
      </w:r>
    </w:p>
    <w:p w14:paraId="1FB82C11" w14:textId="77777777" w:rsidR="002C510D" w:rsidRPr="00542711" w:rsidRDefault="002C510D" w:rsidP="002C510D">
      <w:pPr>
        <w:pStyle w:val="Title"/>
        <w:numPr>
          <w:ilvl w:val="1"/>
          <w:numId w:val="4"/>
        </w:numPr>
        <w:tabs>
          <w:tab w:val="clear" w:pos="792"/>
        </w:tabs>
        <w:suppressAutoHyphens/>
        <w:ind w:left="567" w:hanging="567"/>
        <w:jc w:val="both"/>
        <w:rPr>
          <w:b w:val="0"/>
          <w:lang w:val="lv-LV"/>
        </w:rPr>
      </w:pPr>
      <w:r w:rsidRPr="00542711">
        <w:rPr>
          <w:b w:val="0"/>
          <w:lang w:val="lv-LV"/>
        </w:rPr>
        <w:t xml:space="preserve">Ja pretendents nav iemaksājis nodrošinājumu un izsoles reģistrācijas maksu, tas dalībai izsolei netiek reģistrēts. </w:t>
      </w:r>
    </w:p>
    <w:p w14:paraId="777F3EB8" w14:textId="77777777" w:rsidR="002C510D" w:rsidRPr="00542711" w:rsidRDefault="002C510D" w:rsidP="002C510D">
      <w:pPr>
        <w:pStyle w:val="Title"/>
        <w:suppressAutoHyphens/>
        <w:jc w:val="both"/>
        <w:rPr>
          <w:b w:val="0"/>
          <w:lang w:val="lv-LV"/>
        </w:rPr>
      </w:pPr>
    </w:p>
    <w:p w14:paraId="67962209" w14:textId="77777777" w:rsidR="002C510D" w:rsidRPr="00542711" w:rsidRDefault="002C510D" w:rsidP="002C510D">
      <w:pPr>
        <w:numPr>
          <w:ilvl w:val="0"/>
          <w:numId w:val="4"/>
        </w:numPr>
        <w:jc w:val="center"/>
        <w:rPr>
          <w:b/>
        </w:rPr>
      </w:pPr>
      <w:r w:rsidRPr="00542711">
        <w:rPr>
          <w:b/>
        </w:rPr>
        <w:t>Izsoles norise</w:t>
      </w:r>
    </w:p>
    <w:p w14:paraId="05A4A397" w14:textId="77777777" w:rsidR="002C510D" w:rsidRPr="00542711" w:rsidRDefault="002C510D" w:rsidP="002C510D">
      <w:pPr>
        <w:pStyle w:val="Title"/>
        <w:suppressAutoHyphens/>
        <w:ind w:left="360"/>
        <w:jc w:val="both"/>
        <w:rPr>
          <w:b w:val="0"/>
          <w:lang w:val="lv-LV"/>
        </w:rPr>
      </w:pPr>
    </w:p>
    <w:p w14:paraId="1824960C" w14:textId="77777777" w:rsidR="002C510D" w:rsidRPr="00542711" w:rsidRDefault="007E2EF3" w:rsidP="002C510D">
      <w:pPr>
        <w:pStyle w:val="Title"/>
        <w:numPr>
          <w:ilvl w:val="1"/>
          <w:numId w:val="4"/>
        </w:numPr>
        <w:tabs>
          <w:tab w:val="clear" w:pos="792"/>
        </w:tabs>
        <w:suppressAutoHyphens/>
        <w:ind w:left="567" w:hanging="567"/>
        <w:jc w:val="both"/>
        <w:rPr>
          <w:b w:val="0"/>
          <w:lang w:val="lv-LV"/>
        </w:rPr>
      </w:pPr>
      <w:r w:rsidRPr="00542711">
        <w:rPr>
          <w:b w:val="0"/>
          <w:lang w:val="lv-LV"/>
        </w:rPr>
        <w:t xml:space="preserve">Izsole sākas elektronisko izsoļu vietnē </w:t>
      </w:r>
      <w:hyperlink r:id="rId20" w:history="1">
        <w:r w:rsidRPr="00542711">
          <w:rPr>
            <w:rStyle w:val="Hyperlink"/>
            <w:b w:val="0"/>
            <w:lang w:val="lv-LV"/>
          </w:rPr>
          <w:t>https://izsoles.ta.gov.lv</w:t>
        </w:r>
      </w:hyperlink>
      <w:r w:rsidR="00261F5E" w:rsidRPr="00542711">
        <w:rPr>
          <w:b w:val="0"/>
          <w:color w:val="FF0000"/>
          <w:lang w:val="lv-LV"/>
        </w:rPr>
        <w:t xml:space="preserve"> </w:t>
      </w:r>
      <w:r w:rsidRPr="00542711">
        <w:rPr>
          <w:b w:val="0"/>
          <w:lang w:val="lv-LV"/>
        </w:rPr>
        <w:t xml:space="preserve">. </w:t>
      </w:r>
    </w:p>
    <w:p w14:paraId="4E9D1B0E"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Izsolei autorizētie dalībnieki drīkst izdarīt solījumus visā izsoles norises laikā.</w:t>
      </w:r>
    </w:p>
    <w:p w14:paraId="7C23D9F9" w14:textId="69F84435"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Izsoles solis </w:t>
      </w:r>
      <w:r w:rsidRPr="00D6246D">
        <w:rPr>
          <w:b w:val="0"/>
          <w:lang w:val="lv-LV"/>
        </w:rPr>
        <w:t xml:space="preserve">– </w:t>
      </w:r>
      <w:r w:rsidR="001114AB" w:rsidRPr="00D6246D">
        <w:rPr>
          <w:bCs w:val="0"/>
          <w:lang w:val="lv-LV"/>
        </w:rPr>
        <w:t>30</w:t>
      </w:r>
      <w:r w:rsidR="00261F5E" w:rsidRPr="00D6246D">
        <w:rPr>
          <w:bCs w:val="0"/>
          <w:lang w:val="lv-LV"/>
        </w:rPr>
        <w:t>0</w:t>
      </w:r>
      <w:r w:rsidR="00261F5E" w:rsidRPr="00542711">
        <w:rPr>
          <w:bCs w:val="0"/>
          <w:lang w:val="lv-LV"/>
        </w:rPr>
        <w:t>,00</w:t>
      </w:r>
      <w:r w:rsidRPr="00542711">
        <w:rPr>
          <w:bCs w:val="0"/>
          <w:lang w:val="lv-LV"/>
        </w:rPr>
        <w:t xml:space="preserve"> EUR</w:t>
      </w:r>
      <w:r w:rsidRPr="00542711">
        <w:rPr>
          <w:b w:val="0"/>
          <w:lang w:val="lv-LV"/>
        </w:rPr>
        <w:t xml:space="preserve"> (</w:t>
      </w:r>
      <w:r w:rsidR="00D6246D">
        <w:rPr>
          <w:b w:val="0"/>
          <w:lang w:val="lv-LV"/>
        </w:rPr>
        <w:t>trīs simti</w:t>
      </w:r>
      <w:r w:rsidR="00261F5E" w:rsidRPr="00542711">
        <w:rPr>
          <w:b w:val="0"/>
          <w:lang w:val="lv-LV"/>
        </w:rPr>
        <w:t xml:space="preserve"> eiro, 0</w:t>
      </w:r>
      <w:r w:rsidRPr="00542711">
        <w:rPr>
          <w:b w:val="0"/>
          <w:lang w:val="lv-LV"/>
        </w:rPr>
        <w:t xml:space="preserve"> centi). </w:t>
      </w:r>
    </w:p>
    <w:p w14:paraId="066E2942"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Ja pēdējo piecu minūšu laikā pirms izsoles noslēgšanas noteiktā laika tiek reģistrēts solījums, izsoles laiks automātiski tiek pagarināts par piecām minūtēm. </w:t>
      </w:r>
    </w:p>
    <w:p w14:paraId="4B318FEF"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darbdienas plkst. 13.00. </w:t>
      </w:r>
    </w:p>
    <w:p w14:paraId="476B9E30"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Pēc izsoles noslēgšanas solījumus nereģistrē un elektronisko izsoļu vietnē tiek norādīts izsoles noslēguma datums, laiks un pēdējais izdarītais solījums. </w:t>
      </w:r>
    </w:p>
    <w:p w14:paraId="06A07387"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47CBE96"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Pēc izsoles slēgšanas sistēma 24 stundu laikā automātiski sagatavo izsoles aktu. </w:t>
      </w:r>
    </w:p>
    <w:p w14:paraId="50A85157"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Ja izsoles dalībniekam, kurš nosolījis visaugstāko nomas maksu, konstatētas pēdējā gada laikā nenokārtotas parādsaistības ar </w:t>
      </w:r>
      <w:r w:rsidR="00DC2132" w:rsidRPr="00542711">
        <w:rPr>
          <w:b w:val="0"/>
          <w:lang w:val="lv-LV"/>
        </w:rPr>
        <w:t>I</w:t>
      </w:r>
      <w:r w:rsidRPr="00542711">
        <w:rPr>
          <w:b w:val="0"/>
          <w:lang w:val="lv-LV"/>
        </w:rPr>
        <w:t>znomātāju, iepriekšējā darbībā konstatēti pārkāpumi pret vidi vai nomas attiecībās nav ievērotas līgumsaistības un normatīvo aktu prasības, Izsoles objekts tiek piedāvāts dalībniekam, kurš nosolījis nākamo augstāko nomas maksu.</w:t>
      </w:r>
      <w:r w:rsidR="00DC2132" w:rsidRPr="00542711">
        <w:rPr>
          <w:b w:val="0"/>
          <w:lang w:val="lv-LV"/>
        </w:rPr>
        <w:t xml:space="preserve"> </w:t>
      </w:r>
    </w:p>
    <w:p w14:paraId="64455011"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 xml:space="preserve">Ja izsoles dalībnieks, kurš nosolījis augstāko nomas maksu, noteiktajā laikā nav samaksājis paša nosolīto nomas maksu, par to iznomātājs informē izsoles dalībnieku, kurš nosolījis nākamo augstāko nomas maksu, un šim izsoles dalībniekam ir tiesības piecu darba dienu laikā no </w:t>
      </w:r>
      <w:r w:rsidRPr="00542711">
        <w:rPr>
          <w:b w:val="0"/>
          <w:lang w:val="lv-LV"/>
        </w:rPr>
        <w:lastRenderedPageBreak/>
        <w:t xml:space="preserve">paziņojuma saņemšanas dienas paziņot </w:t>
      </w:r>
      <w:r w:rsidR="00DC2132" w:rsidRPr="00542711">
        <w:rPr>
          <w:b w:val="0"/>
          <w:lang w:val="lv-LV"/>
        </w:rPr>
        <w:t>I</w:t>
      </w:r>
      <w:r w:rsidRPr="00542711">
        <w:rPr>
          <w:b w:val="0"/>
          <w:lang w:val="lv-LV"/>
        </w:rPr>
        <w:t>znomātājam par Izsoles objekta nomas līguma slēgšanu par paša nosolīto augstāko nomas maksu.</w:t>
      </w:r>
      <w:r w:rsidR="00DC2132" w:rsidRPr="00542711">
        <w:rPr>
          <w:b w:val="0"/>
          <w:lang w:val="lv-LV"/>
        </w:rPr>
        <w:t xml:space="preserve"> </w:t>
      </w:r>
    </w:p>
    <w:p w14:paraId="521D97BB"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Izsoles dalībniekiem, kuri nav nosolījuši Izsoles objektu, mēneša laikā tiek atmaksāts samaksātais nodrošinājums uz viņu norādīto bankas kontu.</w:t>
      </w:r>
      <w:r w:rsidR="00DC2132" w:rsidRPr="00542711">
        <w:rPr>
          <w:b w:val="0"/>
          <w:lang w:val="lv-LV"/>
        </w:rPr>
        <w:t xml:space="preserve"> </w:t>
      </w:r>
    </w:p>
    <w:p w14:paraId="5452CEED"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Nodrošinājuma summa pretendentam, kurš ir nosolījis visaugstāko cenu par Izsoles objektu, tiek ieskaitīta nomas maksā par nosolīto Izsoles objektu.</w:t>
      </w:r>
      <w:r w:rsidR="00DC2132" w:rsidRPr="00542711">
        <w:rPr>
          <w:b w:val="0"/>
          <w:lang w:val="lv-LV"/>
        </w:rPr>
        <w:t xml:space="preserve"> </w:t>
      </w:r>
    </w:p>
    <w:p w14:paraId="07D94CD1" w14:textId="77777777" w:rsidR="007E2EF3" w:rsidRPr="00542711" w:rsidRDefault="007E2EF3" w:rsidP="007E2EF3">
      <w:pPr>
        <w:pStyle w:val="Title"/>
        <w:numPr>
          <w:ilvl w:val="1"/>
          <w:numId w:val="4"/>
        </w:numPr>
        <w:tabs>
          <w:tab w:val="clear" w:pos="792"/>
        </w:tabs>
        <w:suppressAutoHyphens/>
        <w:ind w:left="567" w:hanging="567"/>
        <w:jc w:val="both"/>
        <w:rPr>
          <w:b w:val="0"/>
          <w:lang w:val="lv-LV"/>
        </w:rPr>
      </w:pPr>
      <w:r w:rsidRPr="00542711">
        <w:rPr>
          <w:b w:val="0"/>
          <w:lang w:val="lv-LV"/>
        </w:rPr>
        <w:t>Ja izsoles dalībnieks 7.</w:t>
      </w:r>
      <w:r w:rsidR="00D151CC" w:rsidRPr="00542711">
        <w:rPr>
          <w:b w:val="0"/>
          <w:lang w:val="lv-LV"/>
        </w:rPr>
        <w:t>4</w:t>
      </w:r>
      <w:r w:rsidRPr="00542711">
        <w:rPr>
          <w:b w:val="0"/>
          <w:lang w:val="lv-LV"/>
        </w:rPr>
        <w:t>. punktā noteiktajā termiņā nav noslēdzis nomas līgumu, iemaksātais nodrošinājums netiek atmaksāts</w:t>
      </w:r>
      <w:r w:rsidR="00DC2132" w:rsidRPr="00542711">
        <w:rPr>
          <w:b w:val="0"/>
          <w:lang w:val="lv-LV"/>
        </w:rPr>
        <w:t xml:space="preserve">. </w:t>
      </w:r>
    </w:p>
    <w:p w14:paraId="3664A4ED" w14:textId="77777777" w:rsidR="00DC2132" w:rsidRPr="00542711" w:rsidRDefault="00DC2132" w:rsidP="00DC2132">
      <w:pPr>
        <w:pStyle w:val="Title"/>
        <w:suppressAutoHyphens/>
        <w:jc w:val="both"/>
        <w:rPr>
          <w:b w:val="0"/>
          <w:lang w:val="lv-LV"/>
        </w:rPr>
      </w:pPr>
    </w:p>
    <w:p w14:paraId="4E17D803" w14:textId="77777777" w:rsidR="00DC2132" w:rsidRPr="00542711" w:rsidRDefault="00DC2132" w:rsidP="00DC2132">
      <w:pPr>
        <w:pStyle w:val="Title"/>
        <w:numPr>
          <w:ilvl w:val="0"/>
          <w:numId w:val="4"/>
        </w:numPr>
        <w:suppressAutoHyphens/>
        <w:rPr>
          <w:bCs w:val="0"/>
          <w:lang w:val="lv-LV"/>
        </w:rPr>
      </w:pPr>
      <w:r w:rsidRPr="00542711">
        <w:rPr>
          <w:bCs w:val="0"/>
          <w:lang w:val="lv-LV"/>
        </w:rPr>
        <w:t xml:space="preserve">Izsoles rezultātu apstiprināšana </w:t>
      </w:r>
    </w:p>
    <w:p w14:paraId="03C6C29C" w14:textId="77777777" w:rsidR="00DC2132" w:rsidRPr="00542711" w:rsidRDefault="00DC2132" w:rsidP="00DC2132">
      <w:pPr>
        <w:pStyle w:val="Title"/>
        <w:suppressAutoHyphens/>
        <w:ind w:left="360"/>
        <w:jc w:val="left"/>
        <w:rPr>
          <w:b w:val="0"/>
          <w:lang w:val="lv-LV"/>
        </w:rPr>
      </w:pPr>
    </w:p>
    <w:p w14:paraId="7B249423" w14:textId="77777777" w:rsidR="00DC2132" w:rsidRPr="00542711" w:rsidRDefault="00DC2132" w:rsidP="00DC2132">
      <w:pPr>
        <w:pStyle w:val="Title"/>
        <w:numPr>
          <w:ilvl w:val="1"/>
          <w:numId w:val="4"/>
        </w:numPr>
        <w:tabs>
          <w:tab w:val="clear" w:pos="792"/>
        </w:tabs>
        <w:suppressAutoHyphens/>
        <w:ind w:left="567" w:hanging="567"/>
        <w:jc w:val="both"/>
        <w:rPr>
          <w:b w:val="0"/>
          <w:lang w:val="lv-LV"/>
        </w:rPr>
      </w:pPr>
      <w:r w:rsidRPr="00542711">
        <w:rPr>
          <w:b w:val="0"/>
          <w:lang w:val="lv-LV"/>
        </w:rPr>
        <w:t xml:space="preserve">Izsole uzskatāma par notikušu un Pārvalde var pieņemt lēmumu slēgt nomas līgumu, ja, ievērojot noteiktās Pārvaldes prasības, ir piedalījies vismaz viens pretendents. </w:t>
      </w:r>
    </w:p>
    <w:p w14:paraId="45540F21" w14:textId="77777777" w:rsidR="00DC2132" w:rsidRPr="00542711" w:rsidRDefault="00DC2132" w:rsidP="00DC2132">
      <w:pPr>
        <w:pStyle w:val="Title"/>
        <w:numPr>
          <w:ilvl w:val="1"/>
          <w:numId w:val="4"/>
        </w:numPr>
        <w:tabs>
          <w:tab w:val="clear" w:pos="792"/>
        </w:tabs>
        <w:suppressAutoHyphens/>
        <w:ind w:left="567" w:hanging="567"/>
        <w:jc w:val="both"/>
        <w:rPr>
          <w:b w:val="0"/>
          <w:lang w:val="lv-LV"/>
        </w:rPr>
      </w:pPr>
      <w:r w:rsidRPr="00542711">
        <w:rPr>
          <w:b w:val="0"/>
          <w:lang w:val="lv-LV"/>
        </w:rPr>
        <w:t xml:space="preserve">Pēc uzvarētāja noskaidrošanas Pārvalde pieņem lēmumu slēgt nomas līgumu. Pārvalde 10 darbdienu laikā pēc lēmuma pieņemšanas Pārvaldes tīmekļvietnē publicē informāciju, norādot pretendentu, ar kuru tiks slēgts nomas līgums, lēmuma apstrīdēšanas iespējas un laiku, kad pēc apstrīdēšanas termiņa beigām puses paraksta nomas līgumu. </w:t>
      </w:r>
    </w:p>
    <w:p w14:paraId="44D54E1D" w14:textId="77777777" w:rsidR="00F976E1" w:rsidRPr="00542711" w:rsidRDefault="00DC2132" w:rsidP="00D151CC">
      <w:pPr>
        <w:pStyle w:val="Title"/>
        <w:numPr>
          <w:ilvl w:val="1"/>
          <w:numId w:val="4"/>
        </w:numPr>
        <w:tabs>
          <w:tab w:val="clear" w:pos="792"/>
        </w:tabs>
        <w:suppressAutoHyphens/>
        <w:ind w:left="567" w:hanging="567"/>
        <w:jc w:val="both"/>
        <w:rPr>
          <w:b w:val="0"/>
          <w:lang w:val="lv-LV"/>
        </w:rPr>
      </w:pPr>
      <w:r w:rsidRPr="00542711">
        <w:rPr>
          <w:b w:val="0"/>
          <w:lang w:val="lv-LV"/>
        </w:rPr>
        <w:t xml:space="preserve">Izsoles protokolu apstiprina Pārvaldes ģenerāldirektors 7 (septiņu) dienu laikā pēc izsoles. </w:t>
      </w:r>
      <w:r w:rsidR="00F976E1" w:rsidRPr="00542711">
        <w:rPr>
          <w:b w:val="0"/>
          <w:lang w:val="lv-LV"/>
        </w:rPr>
        <w:t xml:space="preserve"> </w:t>
      </w:r>
    </w:p>
    <w:p w14:paraId="4622824E" w14:textId="77777777" w:rsidR="00DC2132" w:rsidRPr="00542711" w:rsidRDefault="00261F5E" w:rsidP="00DC2132">
      <w:pPr>
        <w:pStyle w:val="Title"/>
        <w:numPr>
          <w:ilvl w:val="1"/>
          <w:numId w:val="4"/>
        </w:numPr>
        <w:tabs>
          <w:tab w:val="clear" w:pos="792"/>
        </w:tabs>
        <w:suppressAutoHyphens/>
        <w:ind w:left="567" w:hanging="567"/>
        <w:jc w:val="both"/>
        <w:rPr>
          <w:b w:val="0"/>
          <w:lang w:val="lv-LV"/>
        </w:rPr>
      </w:pPr>
      <w:r w:rsidRPr="00542711">
        <w:rPr>
          <w:b w:val="0"/>
          <w:lang w:val="lv-LV"/>
        </w:rPr>
        <w:t xml:space="preserve">Izsoles </w:t>
      </w:r>
      <w:r w:rsidR="00DC2132" w:rsidRPr="00542711">
        <w:rPr>
          <w:b w:val="0"/>
          <w:lang w:val="lv-LV"/>
        </w:rPr>
        <w:t>uzvarētājs</w:t>
      </w:r>
      <w:r w:rsidRPr="00542711">
        <w:rPr>
          <w:b w:val="0"/>
          <w:lang w:val="lv-LV"/>
        </w:rPr>
        <w:t xml:space="preserve"> veic nosolītās summas samaksu un </w:t>
      </w:r>
      <w:r w:rsidR="00DC2132" w:rsidRPr="00542711">
        <w:rPr>
          <w:b w:val="0"/>
          <w:lang w:val="lv-LV"/>
        </w:rPr>
        <w:t xml:space="preserve">paraksta </w:t>
      </w:r>
      <w:r w:rsidRPr="00542711">
        <w:rPr>
          <w:b w:val="0"/>
          <w:lang w:val="lv-LV"/>
        </w:rPr>
        <w:t xml:space="preserve">nomas līgumu </w:t>
      </w:r>
      <w:r w:rsidR="00DC2132" w:rsidRPr="00542711">
        <w:rPr>
          <w:b w:val="0"/>
          <w:lang w:val="lv-LV"/>
        </w:rPr>
        <w:t xml:space="preserve">15 (piecpadsmit) dienu laikā pēc izsoles rezultātu apstiprināšanas. </w:t>
      </w:r>
    </w:p>
    <w:p w14:paraId="34EDC706" w14:textId="77777777" w:rsidR="00DC2132" w:rsidRPr="00542711" w:rsidRDefault="00DC2132" w:rsidP="00DC2132">
      <w:pPr>
        <w:pStyle w:val="Title"/>
        <w:numPr>
          <w:ilvl w:val="1"/>
          <w:numId w:val="4"/>
        </w:numPr>
        <w:tabs>
          <w:tab w:val="clear" w:pos="792"/>
        </w:tabs>
        <w:suppressAutoHyphens/>
        <w:ind w:left="567" w:hanging="567"/>
        <w:jc w:val="both"/>
        <w:rPr>
          <w:b w:val="0"/>
          <w:lang w:val="lv-LV"/>
        </w:rPr>
      </w:pPr>
      <w:r w:rsidRPr="00542711">
        <w:rPr>
          <w:b w:val="0"/>
          <w:lang w:val="lv-LV"/>
        </w:rPr>
        <w:t xml:space="preserve">Pārvalde neslēdz nomas līgumu ar personu, kurai pēdējā gada laikā ir nenokārtotas parādsaistības ar Pārvaldi, iepriekšējā darbībā konstatēti pārkāpumi pret vidi vai nomas attiecībās nav ievērotas līgumsaistības un normatīvo aktu prasības. </w:t>
      </w:r>
    </w:p>
    <w:p w14:paraId="20F8FF1B" w14:textId="4CE3C887" w:rsidR="00DC2132" w:rsidRPr="00542711" w:rsidRDefault="00DC2132" w:rsidP="00DC2132">
      <w:pPr>
        <w:pStyle w:val="Title"/>
        <w:numPr>
          <w:ilvl w:val="1"/>
          <w:numId w:val="4"/>
        </w:numPr>
        <w:tabs>
          <w:tab w:val="clear" w:pos="792"/>
        </w:tabs>
        <w:suppressAutoHyphens/>
        <w:ind w:left="567" w:hanging="567"/>
        <w:jc w:val="both"/>
        <w:rPr>
          <w:b w:val="0"/>
          <w:lang w:val="lv-LV"/>
        </w:rPr>
      </w:pPr>
      <w:r w:rsidRPr="00542711">
        <w:rPr>
          <w:b w:val="0"/>
          <w:lang w:val="lv-LV"/>
        </w:rPr>
        <w:t xml:space="preserve">Pārvalde informāciju par noslēgto nomas līgumu 10 darbdienu laikā pēc nomas līguma parakstīšanas publicē savā tīmekļvietnē un informē </w:t>
      </w:r>
      <w:r w:rsidR="00D6246D">
        <w:rPr>
          <w:b w:val="0"/>
          <w:lang w:val="lv-LV"/>
        </w:rPr>
        <w:t>Madonas</w:t>
      </w:r>
      <w:r w:rsidR="00F976E1" w:rsidRPr="00542711">
        <w:rPr>
          <w:b w:val="0"/>
          <w:lang w:val="lv-LV"/>
        </w:rPr>
        <w:t xml:space="preserve"> novada pašvaldību</w:t>
      </w:r>
      <w:r w:rsidRPr="00542711">
        <w:rPr>
          <w:b w:val="0"/>
          <w:lang w:val="lv-LV"/>
        </w:rPr>
        <w:t xml:space="preserve">. Informācijā norāda nomas objektu, iznomāšanas mērķi, nomnieku un nomas termiņu. </w:t>
      </w:r>
    </w:p>
    <w:p w14:paraId="0B5F850E" w14:textId="77777777" w:rsidR="00F976E1" w:rsidRPr="00542711" w:rsidRDefault="00F976E1" w:rsidP="00F976E1">
      <w:pPr>
        <w:pStyle w:val="Title"/>
        <w:suppressAutoHyphens/>
        <w:jc w:val="both"/>
        <w:rPr>
          <w:b w:val="0"/>
          <w:lang w:val="lv-LV"/>
        </w:rPr>
      </w:pPr>
    </w:p>
    <w:p w14:paraId="6A80202F" w14:textId="77777777" w:rsidR="00F976E1" w:rsidRPr="00542711" w:rsidRDefault="00F976E1" w:rsidP="00F976E1">
      <w:pPr>
        <w:numPr>
          <w:ilvl w:val="0"/>
          <w:numId w:val="4"/>
        </w:numPr>
        <w:jc w:val="center"/>
        <w:rPr>
          <w:b/>
        </w:rPr>
      </w:pPr>
      <w:r w:rsidRPr="00542711">
        <w:rPr>
          <w:b/>
        </w:rPr>
        <w:t>Nenotikusī izsole</w:t>
      </w:r>
    </w:p>
    <w:p w14:paraId="505F8A75" w14:textId="77777777" w:rsidR="00F976E1" w:rsidRPr="00542711" w:rsidRDefault="00F976E1" w:rsidP="00F976E1">
      <w:pPr>
        <w:pStyle w:val="Title"/>
        <w:suppressAutoHyphens/>
        <w:ind w:left="360"/>
        <w:jc w:val="both"/>
        <w:rPr>
          <w:b w:val="0"/>
          <w:lang w:val="lv-LV"/>
        </w:rPr>
      </w:pPr>
    </w:p>
    <w:p w14:paraId="7C4F8D1B" w14:textId="77777777" w:rsidR="00F976E1" w:rsidRPr="00542711" w:rsidRDefault="00F976E1" w:rsidP="00F976E1">
      <w:pPr>
        <w:pStyle w:val="Title"/>
        <w:numPr>
          <w:ilvl w:val="1"/>
          <w:numId w:val="4"/>
        </w:numPr>
        <w:tabs>
          <w:tab w:val="clear" w:pos="792"/>
        </w:tabs>
        <w:suppressAutoHyphens/>
        <w:ind w:left="567" w:hanging="567"/>
        <w:jc w:val="both"/>
        <w:rPr>
          <w:b w:val="0"/>
          <w:lang w:val="lv-LV"/>
        </w:rPr>
      </w:pPr>
      <w:r w:rsidRPr="00542711">
        <w:rPr>
          <w:b w:val="0"/>
          <w:lang w:val="lv-LV"/>
        </w:rPr>
        <w:t xml:space="preserve">Ja nav saņemts neviens pretendenta pieteikums vai neviens izsoles dalībnieks nav pārsolījis izsoles nosacīto nomas maksu, vai arī izsoles dalībnieks, kas nosolījis nākamo augstāko nomas maksu par Izsoles objektu, atsakās slēgt Izsoles objekta nomas līgumu, izsole ar augšupejošu soli atzīstama par nenotikušu. </w:t>
      </w:r>
    </w:p>
    <w:p w14:paraId="12E54683" w14:textId="77777777" w:rsidR="00F976E1" w:rsidRPr="00542711" w:rsidRDefault="00F976E1" w:rsidP="00F976E1">
      <w:pPr>
        <w:pStyle w:val="Title"/>
        <w:numPr>
          <w:ilvl w:val="1"/>
          <w:numId w:val="4"/>
        </w:numPr>
        <w:tabs>
          <w:tab w:val="clear" w:pos="792"/>
        </w:tabs>
        <w:suppressAutoHyphens/>
        <w:ind w:left="567" w:hanging="567"/>
        <w:jc w:val="both"/>
        <w:rPr>
          <w:b w:val="0"/>
          <w:lang w:val="lv-LV"/>
        </w:rPr>
      </w:pPr>
      <w:r w:rsidRPr="00542711">
        <w:rPr>
          <w:b w:val="0"/>
          <w:lang w:val="lv-LV"/>
        </w:rPr>
        <w:t xml:space="preserve">Nenotikušās izsoles gadījumā, Pārvalde var lemt rīkot atkārtotu izsoli vai atteikties iznomāt Izsoles objektu. </w:t>
      </w:r>
    </w:p>
    <w:p w14:paraId="00CED341" w14:textId="77777777" w:rsidR="00F976E1" w:rsidRPr="00542711" w:rsidRDefault="00F976E1" w:rsidP="00F976E1">
      <w:pPr>
        <w:pStyle w:val="Title"/>
        <w:suppressAutoHyphens/>
        <w:jc w:val="both"/>
        <w:rPr>
          <w:b w:val="0"/>
          <w:lang w:val="lv-LV"/>
        </w:rPr>
      </w:pPr>
    </w:p>
    <w:p w14:paraId="198B18EA" w14:textId="77777777" w:rsidR="00B11073" w:rsidRPr="00542711" w:rsidRDefault="00B11073" w:rsidP="00B11073">
      <w:pPr>
        <w:numPr>
          <w:ilvl w:val="0"/>
          <w:numId w:val="4"/>
        </w:numPr>
        <w:jc w:val="center"/>
        <w:rPr>
          <w:b/>
        </w:rPr>
      </w:pPr>
      <w:r w:rsidRPr="00542711">
        <w:rPr>
          <w:b/>
        </w:rPr>
        <w:t>Norēķinu kārtība</w:t>
      </w:r>
    </w:p>
    <w:p w14:paraId="08479A9C" w14:textId="77777777" w:rsidR="00F976E1" w:rsidRPr="00542711" w:rsidRDefault="00F976E1" w:rsidP="00B11073">
      <w:pPr>
        <w:pStyle w:val="Title"/>
        <w:suppressAutoHyphens/>
        <w:ind w:left="360"/>
        <w:jc w:val="both"/>
        <w:rPr>
          <w:b w:val="0"/>
          <w:lang w:val="lv-LV"/>
        </w:rPr>
      </w:pPr>
    </w:p>
    <w:p w14:paraId="3E030A3B" w14:textId="77777777" w:rsidR="00B11073" w:rsidRPr="00542711" w:rsidRDefault="00B11073" w:rsidP="00B11073">
      <w:pPr>
        <w:pStyle w:val="Title"/>
        <w:suppressAutoHyphens/>
        <w:jc w:val="both"/>
        <w:rPr>
          <w:b w:val="0"/>
          <w:lang w:val="lv-LV"/>
        </w:rPr>
      </w:pPr>
      <w:r w:rsidRPr="00542711">
        <w:rPr>
          <w:b w:val="0"/>
          <w:lang w:val="lv-LV"/>
        </w:rPr>
        <w:t xml:space="preserve">Visi norēķini tiek veikti ar pārskaitījumu Pārvaldes, PVN maksātāja reģistrācijas Nr. LV90009099027, Valsts kase, kods TRELLV22, Konta Nr. LV75TREL2210650029000, kontā. </w:t>
      </w:r>
    </w:p>
    <w:p w14:paraId="15AC5A6E" w14:textId="77777777" w:rsidR="00B11073" w:rsidRPr="00542711" w:rsidRDefault="00B11073" w:rsidP="00B11073">
      <w:pPr>
        <w:pStyle w:val="Title"/>
        <w:suppressAutoHyphens/>
        <w:jc w:val="both"/>
        <w:rPr>
          <w:b w:val="0"/>
          <w:lang w:val="lv-LV"/>
        </w:rPr>
      </w:pPr>
    </w:p>
    <w:p w14:paraId="1015F9CB" w14:textId="77777777" w:rsidR="00B11073" w:rsidRPr="00542711" w:rsidRDefault="00B11073" w:rsidP="0045151D">
      <w:pPr>
        <w:numPr>
          <w:ilvl w:val="0"/>
          <w:numId w:val="4"/>
        </w:numPr>
        <w:jc w:val="center"/>
        <w:rPr>
          <w:b/>
        </w:rPr>
      </w:pPr>
      <w:r w:rsidRPr="00542711">
        <w:rPr>
          <w:b/>
        </w:rPr>
        <w:t>Izsoles komisijas tiesības un pienākumi</w:t>
      </w:r>
    </w:p>
    <w:p w14:paraId="361C8D54" w14:textId="77777777" w:rsidR="00B11073" w:rsidRPr="00542711" w:rsidRDefault="00B11073" w:rsidP="00B11073">
      <w:pPr>
        <w:pStyle w:val="Title"/>
        <w:suppressAutoHyphens/>
        <w:ind w:left="360"/>
        <w:jc w:val="both"/>
        <w:rPr>
          <w:b w:val="0"/>
          <w:lang w:val="lv-LV"/>
        </w:rPr>
      </w:pPr>
    </w:p>
    <w:p w14:paraId="0066AC48" w14:textId="77777777" w:rsidR="0045151D" w:rsidRPr="00542711" w:rsidRDefault="0045151D" w:rsidP="0045151D">
      <w:pPr>
        <w:pStyle w:val="Title"/>
        <w:numPr>
          <w:ilvl w:val="1"/>
          <w:numId w:val="4"/>
        </w:numPr>
        <w:tabs>
          <w:tab w:val="clear" w:pos="792"/>
        </w:tabs>
        <w:suppressAutoHyphens/>
        <w:ind w:left="567" w:hanging="567"/>
        <w:jc w:val="both"/>
        <w:rPr>
          <w:b w:val="0"/>
          <w:lang w:val="lv-LV"/>
        </w:rPr>
      </w:pPr>
      <w:r w:rsidRPr="00542711">
        <w:rPr>
          <w:b w:val="0"/>
          <w:lang w:val="lv-LV"/>
        </w:rPr>
        <w:t xml:space="preserve">Komisija ir atbildīga par izsoles norisi un ar to saistīto lēmumu pieņemšanu. </w:t>
      </w:r>
    </w:p>
    <w:p w14:paraId="7DEBF4AF" w14:textId="77777777" w:rsidR="00B11073" w:rsidRPr="00542711" w:rsidRDefault="0045151D" w:rsidP="0045151D">
      <w:pPr>
        <w:pStyle w:val="Title"/>
        <w:numPr>
          <w:ilvl w:val="1"/>
          <w:numId w:val="4"/>
        </w:numPr>
        <w:tabs>
          <w:tab w:val="clear" w:pos="792"/>
        </w:tabs>
        <w:suppressAutoHyphens/>
        <w:ind w:left="567" w:hanging="567"/>
        <w:jc w:val="both"/>
        <w:rPr>
          <w:b w:val="0"/>
          <w:lang w:val="lv-LV"/>
        </w:rPr>
      </w:pPr>
      <w:r w:rsidRPr="00542711">
        <w:rPr>
          <w:b w:val="0"/>
          <w:lang w:val="lv-LV"/>
        </w:rPr>
        <w:t xml:space="preserve">Par Izsoles noteikumos nereglamentētajiem jautājumiem lēmumus pieņem Izsoles komisija, par to izdarot attiecīgu ierakstu komisijas sēdes protokolā. </w:t>
      </w:r>
    </w:p>
    <w:p w14:paraId="6016D60F" w14:textId="77777777" w:rsidR="0045151D" w:rsidRPr="00542711" w:rsidRDefault="0045151D" w:rsidP="0045151D">
      <w:pPr>
        <w:pStyle w:val="Title"/>
        <w:suppressAutoHyphens/>
        <w:ind w:left="567"/>
        <w:jc w:val="both"/>
        <w:rPr>
          <w:b w:val="0"/>
          <w:lang w:val="lv-LV"/>
        </w:rPr>
      </w:pPr>
    </w:p>
    <w:p w14:paraId="671EE8AB" w14:textId="77777777" w:rsidR="0045151D" w:rsidRPr="00542711" w:rsidRDefault="0045151D" w:rsidP="0045151D">
      <w:pPr>
        <w:numPr>
          <w:ilvl w:val="0"/>
          <w:numId w:val="4"/>
        </w:numPr>
        <w:jc w:val="center"/>
        <w:rPr>
          <w:b/>
        </w:rPr>
      </w:pPr>
      <w:r w:rsidRPr="00542711">
        <w:rPr>
          <w:b/>
        </w:rPr>
        <w:t>Sūdzību izskatīšana</w:t>
      </w:r>
    </w:p>
    <w:p w14:paraId="27D0E58E" w14:textId="77777777" w:rsidR="0045151D" w:rsidRPr="00542711" w:rsidRDefault="0045151D" w:rsidP="0045151D">
      <w:pPr>
        <w:pStyle w:val="Title"/>
        <w:suppressAutoHyphens/>
        <w:ind w:left="360"/>
        <w:jc w:val="left"/>
        <w:rPr>
          <w:b w:val="0"/>
          <w:lang w:val="lv-LV"/>
        </w:rPr>
      </w:pPr>
    </w:p>
    <w:p w14:paraId="14032E9D" w14:textId="77777777" w:rsidR="0045151D" w:rsidRPr="00542711" w:rsidRDefault="0045151D" w:rsidP="0045151D">
      <w:pPr>
        <w:pStyle w:val="Title"/>
        <w:suppressAutoHyphens/>
        <w:jc w:val="both"/>
        <w:rPr>
          <w:b w:val="0"/>
          <w:lang w:val="lv-LV"/>
        </w:rPr>
      </w:pPr>
      <w:r w:rsidRPr="00542711">
        <w:rPr>
          <w:b w:val="0"/>
          <w:lang w:val="lv-LV"/>
        </w:rPr>
        <w:t xml:space="preserve">Pretendenti var iesniegt sūdzības par izsoles komisijas darbu Pārvaldes ģenerāldirektoram, ne vēlāk kā 2 (divu) darba dienu laikā pēc izsoles. Ja sūdzība iesniegta pēc noteiktā termiņa, tā netiek izskatīta un tiek atgriezta iesniedzējam. </w:t>
      </w:r>
    </w:p>
    <w:p w14:paraId="591FEF16" w14:textId="77777777" w:rsidR="0045151D" w:rsidRPr="00542711" w:rsidRDefault="0045151D" w:rsidP="0045151D">
      <w:pPr>
        <w:pStyle w:val="Title"/>
        <w:suppressAutoHyphens/>
        <w:jc w:val="both"/>
        <w:rPr>
          <w:b w:val="0"/>
          <w:lang w:val="lv-LV"/>
        </w:rPr>
      </w:pPr>
    </w:p>
    <w:p w14:paraId="392405B8" w14:textId="77777777" w:rsidR="0045151D" w:rsidRPr="00542711" w:rsidRDefault="0045151D" w:rsidP="0045151D">
      <w:pPr>
        <w:pStyle w:val="Title"/>
        <w:suppressAutoHyphens/>
        <w:jc w:val="both"/>
        <w:rPr>
          <w:b w:val="0"/>
          <w:lang w:val="lv-LV"/>
        </w:rPr>
      </w:pPr>
      <w:r w:rsidRPr="00542711">
        <w:rPr>
          <w:b w:val="0"/>
          <w:lang w:val="lv-LV"/>
        </w:rPr>
        <w:lastRenderedPageBreak/>
        <w:t xml:space="preserve">Nolikumam tiek pievienoti šādi pielikumi: </w:t>
      </w:r>
    </w:p>
    <w:p w14:paraId="35FC3ECF" w14:textId="05589D58" w:rsidR="0045151D" w:rsidRPr="00542711" w:rsidRDefault="0045151D" w:rsidP="0045151D">
      <w:pPr>
        <w:pStyle w:val="Title"/>
        <w:suppressAutoHyphens/>
        <w:jc w:val="both"/>
        <w:rPr>
          <w:b w:val="0"/>
          <w:lang w:val="lv-LV"/>
        </w:rPr>
      </w:pPr>
      <w:r w:rsidRPr="00542711">
        <w:rPr>
          <w:b w:val="0"/>
          <w:lang w:val="lv-LV"/>
        </w:rPr>
        <w:t>Pielikums Nr.1 – situācijas plāns ar attēlotajām Īpašuma robežām, izvietojumu un robežpunktu koordinātēm, un platību</w:t>
      </w:r>
      <w:r w:rsidR="00085071" w:rsidRPr="00542711">
        <w:rPr>
          <w:b w:val="0"/>
          <w:lang w:val="lv-LV"/>
        </w:rPr>
        <w:t xml:space="preserve"> uz </w:t>
      </w:r>
      <w:r w:rsidR="0004549C">
        <w:rPr>
          <w:b w:val="0"/>
          <w:lang w:val="lv-LV"/>
        </w:rPr>
        <w:t>4</w:t>
      </w:r>
      <w:r w:rsidR="00085071" w:rsidRPr="00542711">
        <w:rPr>
          <w:b w:val="0"/>
          <w:lang w:val="lv-LV"/>
        </w:rPr>
        <w:t xml:space="preserve"> (</w:t>
      </w:r>
      <w:r w:rsidR="0004549C">
        <w:rPr>
          <w:b w:val="0"/>
          <w:lang w:val="lv-LV"/>
        </w:rPr>
        <w:t>četrām</w:t>
      </w:r>
      <w:r w:rsidR="00085071" w:rsidRPr="00542711">
        <w:rPr>
          <w:b w:val="0"/>
          <w:lang w:val="lv-LV"/>
        </w:rPr>
        <w:t>) lap</w:t>
      </w:r>
      <w:r w:rsidR="0004549C">
        <w:rPr>
          <w:b w:val="0"/>
          <w:lang w:val="lv-LV"/>
        </w:rPr>
        <w:t>ām</w:t>
      </w:r>
      <w:r w:rsidRPr="00542711">
        <w:rPr>
          <w:b w:val="0"/>
          <w:lang w:val="lv-LV"/>
        </w:rPr>
        <w:t xml:space="preserve">; </w:t>
      </w:r>
    </w:p>
    <w:p w14:paraId="2902524F" w14:textId="77777777" w:rsidR="0045151D" w:rsidRPr="00542711" w:rsidRDefault="0045151D" w:rsidP="0045151D">
      <w:pPr>
        <w:pStyle w:val="Title"/>
        <w:suppressAutoHyphens/>
        <w:jc w:val="both"/>
        <w:rPr>
          <w:b w:val="0"/>
          <w:lang w:val="lv-LV"/>
        </w:rPr>
      </w:pPr>
      <w:r w:rsidRPr="00542711">
        <w:rPr>
          <w:b w:val="0"/>
          <w:lang w:val="lv-LV"/>
        </w:rPr>
        <w:t>Pielikums Nr. 2 – nomas līguma projekts</w:t>
      </w:r>
      <w:r w:rsidR="00085071" w:rsidRPr="00542711">
        <w:rPr>
          <w:b w:val="0"/>
          <w:lang w:val="lv-LV"/>
        </w:rPr>
        <w:t xml:space="preserve"> uz 4 (četrām) lapām</w:t>
      </w:r>
      <w:r w:rsidRPr="00542711">
        <w:rPr>
          <w:b w:val="0"/>
          <w:lang w:val="lv-LV"/>
        </w:rPr>
        <w:t xml:space="preserve">. </w:t>
      </w:r>
    </w:p>
    <w:p w14:paraId="591C62A3" w14:textId="77777777" w:rsidR="0045151D" w:rsidRPr="00542711" w:rsidRDefault="0045151D" w:rsidP="0045151D">
      <w:pPr>
        <w:pStyle w:val="Title"/>
        <w:suppressAutoHyphens/>
        <w:jc w:val="both"/>
        <w:rPr>
          <w:b w:val="0"/>
          <w:lang w:val="lv-LV"/>
        </w:rPr>
      </w:pPr>
    </w:p>
    <w:p w14:paraId="3100DB10" w14:textId="77777777" w:rsidR="00146860" w:rsidRPr="00542711" w:rsidRDefault="00146860" w:rsidP="0045151D">
      <w:pPr>
        <w:pStyle w:val="Title"/>
        <w:suppressAutoHyphens/>
        <w:jc w:val="both"/>
        <w:rPr>
          <w:b w:val="0"/>
          <w:lang w:val="lv-LV"/>
        </w:rPr>
      </w:pPr>
    </w:p>
    <w:p w14:paraId="08E0B21C" w14:textId="77777777" w:rsidR="00261F5E" w:rsidRPr="00261F5E" w:rsidRDefault="00146860" w:rsidP="00261F5E">
      <w:pPr>
        <w:jc w:val="both"/>
        <w:rPr>
          <w:lang w:eastAsia="lv-LV"/>
        </w:rPr>
      </w:pPr>
      <w:r w:rsidRPr="00542711">
        <w:rPr>
          <w:lang w:eastAsia="lv-LV"/>
        </w:rPr>
        <w:t xml:space="preserve">Komisijas priekšsēdētājs </w:t>
      </w:r>
      <w:r w:rsidRPr="00542711">
        <w:rPr>
          <w:lang w:eastAsia="lv-LV"/>
        </w:rPr>
        <w:tab/>
      </w:r>
      <w:r w:rsidRPr="00542711">
        <w:rPr>
          <w:lang w:eastAsia="lv-LV"/>
        </w:rPr>
        <w:tab/>
      </w:r>
      <w:r w:rsidRPr="00542711">
        <w:rPr>
          <w:lang w:eastAsia="lv-LV"/>
        </w:rPr>
        <w:tab/>
      </w:r>
      <w:r w:rsidRPr="00542711">
        <w:rPr>
          <w:lang w:eastAsia="lv-LV"/>
        </w:rPr>
        <w:tab/>
      </w:r>
      <w:r w:rsidRPr="00542711">
        <w:rPr>
          <w:lang w:eastAsia="lv-LV"/>
        </w:rPr>
        <w:tab/>
      </w:r>
      <w:r w:rsidRPr="00542711">
        <w:rPr>
          <w:lang w:eastAsia="lv-LV"/>
        </w:rPr>
        <w:tab/>
      </w:r>
      <w:r w:rsidRPr="00542711">
        <w:rPr>
          <w:lang w:eastAsia="lv-LV"/>
        </w:rPr>
        <w:tab/>
      </w:r>
      <w:r w:rsidRPr="00542711">
        <w:rPr>
          <w:lang w:eastAsia="lv-LV"/>
        </w:rPr>
        <w:tab/>
        <w:t xml:space="preserve"> </w:t>
      </w:r>
      <w:r w:rsidR="00261F5E" w:rsidRPr="00542711">
        <w:rPr>
          <w:lang w:eastAsia="lv-LV"/>
        </w:rPr>
        <w:t>A. Prikulis</w:t>
      </w:r>
    </w:p>
    <w:sectPr w:rsidR="00261F5E" w:rsidRPr="00261F5E" w:rsidSect="00146860">
      <w:footerReference w:type="even" r:id="rId21"/>
      <w:footerReference w:type="default" r:id="rId22"/>
      <w:footerReference w:type="first" r:id="rId23"/>
      <w:pgSz w:w="11906" w:h="16838"/>
      <w:pgMar w:top="993" w:right="849" w:bottom="1135"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9A1F0" w14:textId="77777777" w:rsidR="00730487" w:rsidRPr="00542711" w:rsidRDefault="00730487">
      <w:r w:rsidRPr="00542711">
        <w:separator/>
      </w:r>
    </w:p>
  </w:endnote>
  <w:endnote w:type="continuationSeparator" w:id="0">
    <w:p w14:paraId="3E70A42E" w14:textId="77777777" w:rsidR="00730487" w:rsidRPr="00542711" w:rsidRDefault="00730487">
      <w:r w:rsidRPr="005427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384E3" w14:textId="77777777" w:rsidR="00E80B36" w:rsidRPr="00542711" w:rsidRDefault="00E80B36">
    <w:pPr>
      <w:pStyle w:val="Footer"/>
      <w:framePr w:wrap="around" w:vAnchor="text" w:hAnchor="margin" w:xAlign="right" w:y="1"/>
      <w:rPr>
        <w:rStyle w:val="PageNumber"/>
      </w:rPr>
    </w:pPr>
    <w:r w:rsidRPr="00542711">
      <w:rPr>
        <w:rStyle w:val="PageNumber"/>
      </w:rPr>
      <w:fldChar w:fldCharType="begin"/>
    </w:r>
    <w:r w:rsidRPr="00542711">
      <w:rPr>
        <w:rStyle w:val="PageNumber"/>
      </w:rPr>
      <w:instrText xml:space="preserve">PAGE  </w:instrText>
    </w:r>
    <w:r w:rsidRPr="00542711">
      <w:rPr>
        <w:rStyle w:val="PageNumber"/>
      </w:rPr>
      <w:fldChar w:fldCharType="separate"/>
    </w:r>
    <w:r w:rsidR="00146860" w:rsidRPr="00542711">
      <w:rPr>
        <w:rStyle w:val="PageNumber"/>
      </w:rPr>
      <w:t>2</w:t>
    </w:r>
    <w:r w:rsidRPr="00542711">
      <w:rPr>
        <w:rStyle w:val="PageNumber"/>
      </w:rPr>
      <w:fldChar w:fldCharType="end"/>
    </w:r>
  </w:p>
  <w:p w14:paraId="720DBC4F" w14:textId="77777777" w:rsidR="00E80B36" w:rsidRPr="00542711" w:rsidRDefault="00146860" w:rsidP="00146860">
    <w:pPr>
      <w:pStyle w:val="Footer"/>
      <w:ind w:right="360"/>
      <w:jc w:val="center"/>
      <w:rPr>
        <w:color w:val="747474"/>
        <w:sz w:val="20"/>
        <w:szCs w:val="20"/>
      </w:rPr>
    </w:pPr>
    <w:r w:rsidRPr="00542711">
      <w:rPr>
        <w:color w:val="747474"/>
        <w:sz w:val="20"/>
        <w:szCs w:val="20"/>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DB52" w14:textId="77777777" w:rsidR="00E80B36" w:rsidRPr="00542711" w:rsidRDefault="00E80B36">
    <w:pPr>
      <w:pStyle w:val="Footer"/>
      <w:framePr w:wrap="around" w:vAnchor="text" w:hAnchor="margin" w:xAlign="right" w:y="1"/>
      <w:rPr>
        <w:rStyle w:val="PageNumber"/>
      </w:rPr>
    </w:pPr>
    <w:r w:rsidRPr="00542711">
      <w:rPr>
        <w:rStyle w:val="PageNumber"/>
      </w:rPr>
      <w:fldChar w:fldCharType="begin"/>
    </w:r>
    <w:r w:rsidRPr="00542711">
      <w:rPr>
        <w:rStyle w:val="PageNumber"/>
      </w:rPr>
      <w:instrText xml:space="preserve">PAGE  </w:instrText>
    </w:r>
    <w:r w:rsidRPr="00542711">
      <w:rPr>
        <w:rStyle w:val="PageNumber"/>
      </w:rPr>
      <w:fldChar w:fldCharType="separate"/>
    </w:r>
    <w:r w:rsidR="00B177D1" w:rsidRPr="00542711">
      <w:rPr>
        <w:rStyle w:val="PageNumber"/>
      </w:rPr>
      <w:t>6</w:t>
    </w:r>
    <w:r w:rsidRPr="00542711">
      <w:rPr>
        <w:rStyle w:val="PageNumber"/>
      </w:rPr>
      <w:fldChar w:fldCharType="end"/>
    </w:r>
  </w:p>
  <w:p w14:paraId="530FA36B" w14:textId="77777777" w:rsidR="00E80B36" w:rsidRPr="00542711" w:rsidRDefault="00146860" w:rsidP="00146860">
    <w:pPr>
      <w:pStyle w:val="Footer"/>
      <w:ind w:right="360"/>
      <w:jc w:val="center"/>
      <w:rPr>
        <w:color w:val="747474"/>
        <w:sz w:val="20"/>
        <w:szCs w:val="20"/>
      </w:rPr>
    </w:pPr>
    <w:r w:rsidRPr="00542711">
      <w:rPr>
        <w:color w:val="747474"/>
        <w:sz w:val="20"/>
        <w:szCs w:val="20"/>
      </w:rPr>
      <w:t>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B27B" w14:textId="77777777" w:rsidR="00146860" w:rsidRPr="00542711" w:rsidRDefault="00146860" w:rsidP="00146860">
    <w:pPr>
      <w:pStyle w:val="Footer"/>
      <w:jc w:val="center"/>
      <w:rPr>
        <w:color w:val="747474"/>
        <w:sz w:val="20"/>
        <w:szCs w:val="20"/>
      </w:rPr>
    </w:pPr>
    <w:r w:rsidRPr="00542711">
      <w:rPr>
        <w:color w:val="747474"/>
        <w:sz w:val="20"/>
        <w:szCs w:val="20"/>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69DEF" w14:textId="77777777" w:rsidR="00730487" w:rsidRPr="00542711" w:rsidRDefault="00730487">
      <w:r w:rsidRPr="00542711">
        <w:separator/>
      </w:r>
    </w:p>
  </w:footnote>
  <w:footnote w:type="continuationSeparator" w:id="0">
    <w:p w14:paraId="60A9C57F" w14:textId="77777777" w:rsidR="00730487" w:rsidRPr="00542711" w:rsidRDefault="00730487">
      <w:r w:rsidRPr="0054271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922732"/>
    <w:multiLevelType w:val="hybridMultilevel"/>
    <w:tmpl w:val="9014CEC6"/>
    <w:lvl w:ilvl="0" w:tplc="231A26E6">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1C0C8B"/>
    <w:multiLevelType w:val="hybridMultilevel"/>
    <w:tmpl w:val="ADECE52E"/>
    <w:lvl w:ilvl="0" w:tplc="BD5E3E5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3439A0"/>
    <w:multiLevelType w:val="multilevel"/>
    <w:tmpl w:val="FDF06D4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615166"/>
    <w:multiLevelType w:val="multilevel"/>
    <w:tmpl w:val="F5566FAC"/>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4D60927"/>
    <w:multiLevelType w:val="hybridMultilevel"/>
    <w:tmpl w:val="914ED7B2"/>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4A76588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EC6B59B"/>
    <w:multiLevelType w:val="hybridMultilevel"/>
    <w:tmpl w:val="FFFFFFFF"/>
    <w:lvl w:ilvl="0" w:tplc="C31CAF76">
      <w:start w:val="1"/>
      <w:numFmt w:val="bullet"/>
      <w:lvlText w:val=""/>
      <w:lvlJc w:val="left"/>
      <w:pPr>
        <w:ind w:left="720" w:hanging="360"/>
      </w:pPr>
      <w:rPr>
        <w:rFonts w:ascii="Symbol" w:hAnsi="Symbol" w:hint="default"/>
      </w:rPr>
    </w:lvl>
    <w:lvl w:ilvl="1" w:tplc="D5940542">
      <w:start w:val="1"/>
      <w:numFmt w:val="bullet"/>
      <w:lvlText w:val="o"/>
      <w:lvlJc w:val="left"/>
      <w:pPr>
        <w:ind w:left="1440" w:hanging="360"/>
      </w:pPr>
      <w:rPr>
        <w:rFonts w:ascii="Courier New" w:hAnsi="Courier New" w:hint="default"/>
      </w:rPr>
    </w:lvl>
    <w:lvl w:ilvl="2" w:tplc="EE06F390">
      <w:start w:val="1"/>
      <w:numFmt w:val="bullet"/>
      <w:lvlText w:val=""/>
      <w:lvlJc w:val="left"/>
      <w:pPr>
        <w:ind w:left="2160" w:hanging="360"/>
      </w:pPr>
      <w:rPr>
        <w:rFonts w:ascii="Wingdings" w:hAnsi="Wingdings" w:hint="default"/>
      </w:rPr>
    </w:lvl>
    <w:lvl w:ilvl="3" w:tplc="6F544F4E">
      <w:start w:val="1"/>
      <w:numFmt w:val="bullet"/>
      <w:lvlText w:val=""/>
      <w:lvlJc w:val="left"/>
      <w:pPr>
        <w:ind w:left="2880" w:hanging="360"/>
      </w:pPr>
      <w:rPr>
        <w:rFonts w:ascii="Symbol" w:hAnsi="Symbol" w:hint="default"/>
      </w:rPr>
    </w:lvl>
    <w:lvl w:ilvl="4" w:tplc="EDDE05EA">
      <w:start w:val="1"/>
      <w:numFmt w:val="bullet"/>
      <w:lvlText w:val="o"/>
      <w:lvlJc w:val="left"/>
      <w:pPr>
        <w:ind w:left="3600" w:hanging="360"/>
      </w:pPr>
      <w:rPr>
        <w:rFonts w:ascii="Courier New" w:hAnsi="Courier New" w:hint="default"/>
      </w:rPr>
    </w:lvl>
    <w:lvl w:ilvl="5" w:tplc="1EE21FE2">
      <w:start w:val="1"/>
      <w:numFmt w:val="bullet"/>
      <w:lvlText w:val=""/>
      <w:lvlJc w:val="left"/>
      <w:pPr>
        <w:ind w:left="4320" w:hanging="360"/>
      </w:pPr>
      <w:rPr>
        <w:rFonts w:ascii="Wingdings" w:hAnsi="Wingdings" w:hint="default"/>
      </w:rPr>
    </w:lvl>
    <w:lvl w:ilvl="6" w:tplc="96AA74CC">
      <w:start w:val="1"/>
      <w:numFmt w:val="bullet"/>
      <w:lvlText w:val=""/>
      <w:lvlJc w:val="left"/>
      <w:pPr>
        <w:ind w:left="5040" w:hanging="360"/>
      </w:pPr>
      <w:rPr>
        <w:rFonts w:ascii="Symbol" w:hAnsi="Symbol" w:hint="default"/>
      </w:rPr>
    </w:lvl>
    <w:lvl w:ilvl="7" w:tplc="1CB480A8">
      <w:start w:val="1"/>
      <w:numFmt w:val="bullet"/>
      <w:lvlText w:val="o"/>
      <w:lvlJc w:val="left"/>
      <w:pPr>
        <w:ind w:left="5760" w:hanging="360"/>
      </w:pPr>
      <w:rPr>
        <w:rFonts w:ascii="Courier New" w:hAnsi="Courier New" w:hint="default"/>
      </w:rPr>
    </w:lvl>
    <w:lvl w:ilvl="8" w:tplc="3B4414C0">
      <w:start w:val="1"/>
      <w:numFmt w:val="bullet"/>
      <w:lvlText w:val=""/>
      <w:lvlJc w:val="left"/>
      <w:pPr>
        <w:ind w:left="6480" w:hanging="360"/>
      </w:pPr>
      <w:rPr>
        <w:rFonts w:ascii="Wingdings" w:hAnsi="Wingdings" w:hint="default"/>
      </w:rPr>
    </w:lvl>
  </w:abstractNum>
  <w:abstractNum w:abstractNumId="11"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11726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007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CF3C23"/>
    <w:multiLevelType w:val="hybridMultilevel"/>
    <w:tmpl w:val="17D24082"/>
    <w:lvl w:ilvl="0" w:tplc="D64A67F8">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68E0284C"/>
    <w:multiLevelType w:val="multilevel"/>
    <w:tmpl w:val="0426001F"/>
    <w:styleLink w:val="CurrentList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FA71CC"/>
    <w:multiLevelType w:val="multilevel"/>
    <w:tmpl w:val="0426001F"/>
    <w:numStyleLink w:val="CurrentList1"/>
  </w:abstractNum>
  <w:abstractNum w:abstractNumId="19" w15:restartNumberingAfterBreak="0">
    <w:nsid w:val="75DF492F"/>
    <w:multiLevelType w:val="hybridMultilevel"/>
    <w:tmpl w:val="CEB6C3CC"/>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0"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2813332">
    <w:abstractNumId w:val="12"/>
  </w:num>
  <w:num w:numId="2" w16cid:durableId="317535532">
    <w:abstractNumId w:val="7"/>
  </w:num>
  <w:num w:numId="3" w16cid:durableId="706640703">
    <w:abstractNumId w:val="5"/>
  </w:num>
  <w:num w:numId="4" w16cid:durableId="2066441188">
    <w:abstractNumId w:val="9"/>
  </w:num>
  <w:num w:numId="5" w16cid:durableId="1592743002">
    <w:abstractNumId w:val="13"/>
  </w:num>
  <w:num w:numId="6" w16cid:durableId="1363089729">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1.2.3."/>
        <w:lvlJc w:val="left"/>
        <w:pPr>
          <w:ind w:left="121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8058938">
    <w:abstractNumId w:val="6"/>
  </w:num>
  <w:num w:numId="8" w16cid:durableId="259601854">
    <w:abstractNumId w:val="16"/>
  </w:num>
  <w:num w:numId="9" w16cid:durableId="125704552">
    <w:abstractNumId w:val="1"/>
  </w:num>
  <w:num w:numId="10" w16cid:durableId="1429153646">
    <w:abstractNumId w:val="4"/>
  </w:num>
  <w:num w:numId="11" w16cid:durableId="1588660526">
    <w:abstractNumId w:val="20"/>
  </w:num>
  <w:num w:numId="12" w16cid:durableId="1728609034">
    <w:abstractNumId w:val="18"/>
  </w:num>
  <w:num w:numId="13" w16cid:durableId="203835615">
    <w:abstractNumId w:val="8"/>
  </w:num>
  <w:num w:numId="14" w16cid:durableId="1649480237">
    <w:abstractNumId w:val="15"/>
  </w:num>
  <w:num w:numId="15" w16cid:durableId="1991012895">
    <w:abstractNumId w:val="19"/>
  </w:num>
  <w:num w:numId="16" w16cid:durableId="1450585547">
    <w:abstractNumId w:val="2"/>
  </w:num>
  <w:num w:numId="17" w16cid:durableId="238441261">
    <w:abstractNumId w:val="3"/>
  </w:num>
  <w:num w:numId="18" w16cid:durableId="964698056">
    <w:abstractNumId w:val="14"/>
  </w:num>
  <w:num w:numId="19" w16cid:durableId="2029482353">
    <w:abstractNumId w:val="0"/>
  </w:num>
  <w:num w:numId="20" w16cid:durableId="1108156686">
    <w:abstractNumId w:val="11"/>
  </w:num>
  <w:num w:numId="21" w16cid:durableId="1408117765">
    <w:abstractNumId w:val="17"/>
  </w:num>
  <w:num w:numId="22" w16cid:durableId="7590304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36C2"/>
    <w:rsid w:val="00003756"/>
    <w:rsid w:val="000058B5"/>
    <w:rsid w:val="00005C72"/>
    <w:rsid w:val="0000704E"/>
    <w:rsid w:val="00016FE0"/>
    <w:rsid w:val="00017525"/>
    <w:rsid w:val="00022F83"/>
    <w:rsid w:val="000232F1"/>
    <w:rsid w:val="00026AF3"/>
    <w:rsid w:val="00027AF3"/>
    <w:rsid w:val="00034637"/>
    <w:rsid w:val="00035DDF"/>
    <w:rsid w:val="00037517"/>
    <w:rsid w:val="000446F4"/>
    <w:rsid w:val="0004549C"/>
    <w:rsid w:val="00051019"/>
    <w:rsid w:val="00055147"/>
    <w:rsid w:val="00055600"/>
    <w:rsid w:val="00056E88"/>
    <w:rsid w:val="00063C33"/>
    <w:rsid w:val="00064591"/>
    <w:rsid w:val="00065923"/>
    <w:rsid w:val="00067552"/>
    <w:rsid w:val="000705D4"/>
    <w:rsid w:val="00072932"/>
    <w:rsid w:val="00073B5F"/>
    <w:rsid w:val="00075511"/>
    <w:rsid w:val="0008483E"/>
    <w:rsid w:val="00085071"/>
    <w:rsid w:val="00086898"/>
    <w:rsid w:val="000875C6"/>
    <w:rsid w:val="00091AC9"/>
    <w:rsid w:val="000A2714"/>
    <w:rsid w:val="000A2EC6"/>
    <w:rsid w:val="000A3968"/>
    <w:rsid w:val="000A49F4"/>
    <w:rsid w:val="000B0104"/>
    <w:rsid w:val="000B09A2"/>
    <w:rsid w:val="000B3B61"/>
    <w:rsid w:val="000B4D4F"/>
    <w:rsid w:val="000C0104"/>
    <w:rsid w:val="000C119E"/>
    <w:rsid w:val="000C4CE4"/>
    <w:rsid w:val="000C4E96"/>
    <w:rsid w:val="000C74BE"/>
    <w:rsid w:val="000C774D"/>
    <w:rsid w:val="000C7D02"/>
    <w:rsid w:val="000D61E5"/>
    <w:rsid w:val="000D70C0"/>
    <w:rsid w:val="000E10D2"/>
    <w:rsid w:val="000E300D"/>
    <w:rsid w:val="000F0142"/>
    <w:rsid w:val="000F3034"/>
    <w:rsid w:val="000F3805"/>
    <w:rsid w:val="000F3BE0"/>
    <w:rsid w:val="000F4C85"/>
    <w:rsid w:val="000F4EE5"/>
    <w:rsid w:val="000F5056"/>
    <w:rsid w:val="000F64F9"/>
    <w:rsid w:val="000F7B83"/>
    <w:rsid w:val="001011D2"/>
    <w:rsid w:val="0010270C"/>
    <w:rsid w:val="0010590D"/>
    <w:rsid w:val="0011017B"/>
    <w:rsid w:val="0011035E"/>
    <w:rsid w:val="001114AB"/>
    <w:rsid w:val="00111837"/>
    <w:rsid w:val="00117877"/>
    <w:rsid w:val="00120652"/>
    <w:rsid w:val="00123535"/>
    <w:rsid w:val="00124C4E"/>
    <w:rsid w:val="00133061"/>
    <w:rsid w:val="001330F5"/>
    <w:rsid w:val="0013448C"/>
    <w:rsid w:val="00135DDA"/>
    <w:rsid w:val="0014097B"/>
    <w:rsid w:val="00142979"/>
    <w:rsid w:val="0014450B"/>
    <w:rsid w:val="0014585C"/>
    <w:rsid w:val="00146860"/>
    <w:rsid w:val="00146DCC"/>
    <w:rsid w:val="00153CE1"/>
    <w:rsid w:val="00155177"/>
    <w:rsid w:val="00155A8A"/>
    <w:rsid w:val="001568C5"/>
    <w:rsid w:val="00156A1E"/>
    <w:rsid w:val="001605D5"/>
    <w:rsid w:val="001633C3"/>
    <w:rsid w:val="0016491A"/>
    <w:rsid w:val="00164C3F"/>
    <w:rsid w:val="00165213"/>
    <w:rsid w:val="00166E13"/>
    <w:rsid w:val="001700B9"/>
    <w:rsid w:val="00172495"/>
    <w:rsid w:val="00172706"/>
    <w:rsid w:val="001733B8"/>
    <w:rsid w:val="00173B40"/>
    <w:rsid w:val="00177BBD"/>
    <w:rsid w:val="001804B7"/>
    <w:rsid w:val="0018457F"/>
    <w:rsid w:val="00190C28"/>
    <w:rsid w:val="001969AB"/>
    <w:rsid w:val="00197A7B"/>
    <w:rsid w:val="001A35B2"/>
    <w:rsid w:val="001A4976"/>
    <w:rsid w:val="001A6CA1"/>
    <w:rsid w:val="001B0CA7"/>
    <w:rsid w:val="001B2FE8"/>
    <w:rsid w:val="001B642C"/>
    <w:rsid w:val="001C32E1"/>
    <w:rsid w:val="001C3C8A"/>
    <w:rsid w:val="001C5089"/>
    <w:rsid w:val="001D29BE"/>
    <w:rsid w:val="001D2B61"/>
    <w:rsid w:val="001E1285"/>
    <w:rsid w:val="001E2788"/>
    <w:rsid w:val="001E3E07"/>
    <w:rsid w:val="001E468E"/>
    <w:rsid w:val="001E7A5E"/>
    <w:rsid w:val="001F1071"/>
    <w:rsid w:val="001F1089"/>
    <w:rsid w:val="001F140E"/>
    <w:rsid w:val="001F44B5"/>
    <w:rsid w:val="002003D3"/>
    <w:rsid w:val="002004EA"/>
    <w:rsid w:val="00201814"/>
    <w:rsid w:val="00203392"/>
    <w:rsid w:val="002067B2"/>
    <w:rsid w:val="00210A39"/>
    <w:rsid w:val="002114B7"/>
    <w:rsid w:val="00211D7F"/>
    <w:rsid w:val="0021288A"/>
    <w:rsid w:val="0022039C"/>
    <w:rsid w:val="00224904"/>
    <w:rsid w:val="0022508D"/>
    <w:rsid w:val="002267D3"/>
    <w:rsid w:val="00226BCD"/>
    <w:rsid w:val="0022737C"/>
    <w:rsid w:val="00227811"/>
    <w:rsid w:val="002306BD"/>
    <w:rsid w:val="00230E4D"/>
    <w:rsid w:val="0023277C"/>
    <w:rsid w:val="00234134"/>
    <w:rsid w:val="00236854"/>
    <w:rsid w:val="00236F95"/>
    <w:rsid w:val="002415A5"/>
    <w:rsid w:val="0024298A"/>
    <w:rsid w:val="00244E07"/>
    <w:rsid w:val="00245DA9"/>
    <w:rsid w:val="002470F7"/>
    <w:rsid w:val="00252785"/>
    <w:rsid w:val="00253D55"/>
    <w:rsid w:val="00254204"/>
    <w:rsid w:val="00254D35"/>
    <w:rsid w:val="00254DCD"/>
    <w:rsid w:val="00256897"/>
    <w:rsid w:val="00256EE6"/>
    <w:rsid w:val="00257DE0"/>
    <w:rsid w:val="00260081"/>
    <w:rsid w:val="00261F5E"/>
    <w:rsid w:val="00262452"/>
    <w:rsid w:val="0026341E"/>
    <w:rsid w:val="00263CEB"/>
    <w:rsid w:val="00267731"/>
    <w:rsid w:val="00273830"/>
    <w:rsid w:val="0027704A"/>
    <w:rsid w:val="00280FF5"/>
    <w:rsid w:val="00283E73"/>
    <w:rsid w:val="00284D41"/>
    <w:rsid w:val="00287227"/>
    <w:rsid w:val="00293637"/>
    <w:rsid w:val="002939BB"/>
    <w:rsid w:val="0029423B"/>
    <w:rsid w:val="00297DA1"/>
    <w:rsid w:val="002A1514"/>
    <w:rsid w:val="002A1F36"/>
    <w:rsid w:val="002B1213"/>
    <w:rsid w:val="002B4B8B"/>
    <w:rsid w:val="002B6CFB"/>
    <w:rsid w:val="002C2A15"/>
    <w:rsid w:val="002C510D"/>
    <w:rsid w:val="002C54E2"/>
    <w:rsid w:val="002C5B82"/>
    <w:rsid w:val="002D10F2"/>
    <w:rsid w:val="002D1220"/>
    <w:rsid w:val="002D177A"/>
    <w:rsid w:val="002D1A6C"/>
    <w:rsid w:val="002D3FB5"/>
    <w:rsid w:val="002D4367"/>
    <w:rsid w:val="002D570A"/>
    <w:rsid w:val="002D5E16"/>
    <w:rsid w:val="002D5EBC"/>
    <w:rsid w:val="002D62DC"/>
    <w:rsid w:val="002E010A"/>
    <w:rsid w:val="002E4FCD"/>
    <w:rsid w:val="002E595D"/>
    <w:rsid w:val="002F132D"/>
    <w:rsid w:val="002F2DBE"/>
    <w:rsid w:val="003013F0"/>
    <w:rsid w:val="00306AF7"/>
    <w:rsid w:val="00311259"/>
    <w:rsid w:val="0031125B"/>
    <w:rsid w:val="0031187E"/>
    <w:rsid w:val="0031442B"/>
    <w:rsid w:val="00316F14"/>
    <w:rsid w:val="00320718"/>
    <w:rsid w:val="00322416"/>
    <w:rsid w:val="00323755"/>
    <w:rsid w:val="00324304"/>
    <w:rsid w:val="0032681D"/>
    <w:rsid w:val="00326D78"/>
    <w:rsid w:val="00326F24"/>
    <w:rsid w:val="00330327"/>
    <w:rsid w:val="00330D55"/>
    <w:rsid w:val="00332E0E"/>
    <w:rsid w:val="003334E7"/>
    <w:rsid w:val="00335154"/>
    <w:rsid w:val="00335568"/>
    <w:rsid w:val="00335F14"/>
    <w:rsid w:val="00336CA9"/>
    <w:rsid w:val="00337B62"/>
    <w:rsid w:val="00343995"/>
    <w:rsid w:val="00343BE3"/>
    <w:rsid w:val="003442CD"/>
    <w:rsid w:val="00345BB9"/>
    <w:rsid w:val="003527B8"/>
    <w:rsid w:val="003532BD"/>
    <w:rsid w:val="00353D9C"/>
    <w:rsid w:val="00354BC1"/>
    <w:rsid w:val="00361191"/>
    <w:rsid w:val="00364395"/>
    <w:rsid w:val="003651E0"/>
    <w:rsid w:val="003679AF"/>
    <w:rsid w:val="00371362"/>
    <w:rsid w:val="00372AA5"/>
    <w:rsid w:val="00375BB1"/>
    <w:rsid w:val="00375C30"/>
    <w:rsid w:val="0037649E"/>
    <w:rsid w:val="003764D3"/>
    <w:rsid w:val="00385775"/>
    <w:rsid w:val="003866C9"/>
    <w:rsid w:val="0038779B"/>
    <w:rsid w:val="003877EE"/>
    <w:rsid w:val="003935CC"/>
    <w:rsid w:val="003A19A8"/>
    <w:rsid w:val="003A4225"/>
    <w:rsid w:val="003A5B94"/>
    <w:rsid w:val="003A6D25"/>
    <w:rsid w:val="003A7D76"/>
    <w:rsid w:val="003B11C2"/>
    <w:rsid w:val="003B1350"/>
    <w:rsid w:val="003C2901"/>
    <w:rsid w:val="003C2D3D"/>
    <w:rsid w:val="003C3BFA"/>
    <w:rsid w:val="003C4D5A"/>
    <w:rsid w:val="003C7EA9"/>
    <w:rsid w:val="003E011A"/>
    <w:rsid w:val="003F04CA"/>
    <w:rsid w:val="003F11CB"/>
    <w:rsid w:val="003F52E8"/>
    <w:rsid w:val="003F5846"/>
    <w:rsid w:val="003F5F8F"/>
    <w:rsid w:val="003F7F11"/>
    <w:rsid w:val="00400BBA"/>
    <w:rsid w:val="004056AC"/>
    <w:rsid w:val="004064B4"/>
    <w:rsid w:val="004066A6"/>
    <w:rsid w:val="0040791C"/>
    <w:rsid w:val="004116BF"/>
    <w:rsid w:val="00411ED8"/>
    <w:rsid w:val="00412868"/>
    <w:rsid w:val="00413062"/>
    <w:rsid w:val="00413AEF"/>
    <w:rsid w:val="00413F8E"/>
    <w:rsid w:val="00420FD9"/>
    <w:rsid w:val="004257D8"/>
    <w:rsid w:val="0043149A"/>
    <w:rsid w:val="00432CB3"/>
    <w:rsid w:val="00434B92"/>
    <w:rsid w:val="0043501E"/>
    <w:rsid w:val="00441BA0"/>
    <w:rsid w:val="00450804"/>
    <w:rsid w:val="0045151D"/>
    <w:rsid w:val="00452E0D"/>
    <w:rsid w:val="0045470A"/>
    <w:rsid w:val="004553DF"/>
    <w:rsid w:val="00455739"/>
    <w:rsid w:val="00455755"/>
    <w:rsid w:val="004567FF"/>
    <w:rsid w:val="004611F3"/>
    <w:rsid w:val="004615E6"/>
    <w:rsid w:val="0046318E"/>
    <w:rsid w:val="00472C8A"/>
    <w:rsid w:val="00472EF9"/>
    <w:rsid w:val="004776FE"/>
    <w:rsid w:val="00477F91"/>
    <w:rsid w:val="0048031B"/>
    <w:rsid w:val="004833FD"/>
    <w:rsid w:val="0048355B"/>
    <w:rsid w:val="0048407B"/>
    <w:rsid w:val="004853EA"/>
    <w:rsid w:val="0048588F"/>
    <w:rsid w:val="00490C11"/>
    <w:rsid w:val="00491965"/>
    <w:rsid w:val="00492350"/>
    <w:rsid w:val="00493DB0"/>
    <w:rsid w:val="00495CED"/>
    <w:rsid w:val="004A0B87"/>
    <w:rsid w:val="004B2B63"/>
    <w:rsid w:val="004B647E"/>
    <w:rsid w:val="004B73A7"/>
    <w:rsid w:val="004C0AC9"/>
    <w:rsid w:val="004C537D"/>
    <w:rsid w:val="004C6A76"/>
    <w:rsid w:val="004C7693"/>
    <w:rsid w:val="004D15BF"/>
    <w:rsid w:val="004D1779"/>
    <w:rsid w:val="004D46BA"/>
    <w:rsid w:val="004D6FF4"/>
    <w:rsid w:val="004D729C"/>
    <w:rsid w:val="004E0EAF"/>
    <w:rsid w:val="004E14C9"/>
    <w:rsid w:val="004E23D1"/>
    <w:rsid w:val="004E4231"/>
    <w:rsid w:val="004E5536"/>
    <w:rsid w:val="004E56D0"/>
    <w:rsid w:val="004E5A5A"/>
    <w:rsid w:val="004E6E79"/>
    <w:rsid w:val="004E73AC"/>
    <w:rsid w:val="004F05FD"/>
    <w:rsid w:val="004F0A20"/>
    <w:rsid w:val="004F1870"/>
    <w:rsid w:val="004F1A17"/>
    <w:rsid w:val="004F1C0C"/>
    <w:rsid w:val="00500767"/>
    <w:rsid w:val="00500FC4"/>
    <w:rsid w:val="00504418"/>
    <w:rsid w:val="00507094"/>
    <w:rsid w:val="00510D44"/>
    <w:rsid w:val="005157EC"/>
    <w:rsid w:val="0051693D"/>
    <w:rsid w:val="00516EDA"/>
    <w:rsid w:val="00522694"/>
    <w:rsid w:val="00522A93"/>
    <w:rsid w:val="00522C35"/>
    <w:rsid w:val="00525011"/>
    <w:rsid w:val="00525DDF"/>
    <w:rsid w:val="00525F2F"/>
    <w:rsid w:val="00526CD3"/>
    <w:rsid w:val="00532046"/>
    <w:rsid w:val="0053282F"/>
    <w:rsid w:val="00533DF0"/>
    <w:rsid w:val="00534162"/>
    <w:rsid w:val="00536934"/>
    <w:rsid w:val="00540C9F"/>
    <w:rsid w:val="005422E9"/>
    <w:rsid w:val="00542711"/>
    <w:rsid w:val="005508C8"/>
    <w:rsid w:val="00555150"/>
    <w:rsid w:val="00555D5C"/>
    <w:rsid w:val="00556FF7"/>
    <w:rsid w:val="00557749"/>
    <w:rsid w:val="00562CB6"/>
    <w:rsid w:val="005675E2"/>
    <w:rsid w:val="0057296C"/>
    <w:rsid w:val="005807D1"/>
    <w:rsid w:val="00581260"/>
    <w:rsid w:val="005826D2"/>
    <w:rsid w:val="00587A15"/>
    <w:rsid w:val="0059276F"/>
    <w:rsid w:val="00596484"/>
    <w:rsid w:val="00597F9B"/>
    <w:rsid w:val="005A0DBA"/>
    <w:rsid w:val="005A394B"/>
    <w:rsid w:val="005A3A4C"/>
    <w:rsid w:val="005A5652"/>
    <w:rsid w:val="005B062D"/>
    <w:rsid w:val="005B07D6"/>
    <w:rsid w:val="005B5B8F"/>
    <w:rsid w:val="005B7D03"/>
    <w:rsid w:val="005C1E81"/>
    <w:rsid w:val="005C3129"/>
    <w:rsid w:val="005C65D6"/>
    <w:rsid w:val="005D00CC"/>
    <w:rsid w:val="005D10C6"/>
    <w:rsid w:val="005D6D8A"/>
    <w:rsid w:val="005E2EB9"/>
    <w:rsid w:val="005E3305"/>
    <w:rsid w:val="005E4FAE"/>
    <w:rsid w:val="005E5601"/>
    <w:rsid w:val="005E5C26"/>
    <w:rsid w:val="005E6E1E"/>
    <w:rsid w:val="005F752F"/>
    <w:rsid w:val="00604A62"/>
    <w:rsid w:val="00604CDF"/>
    <w:rsid w:val="00606F09"/>
    <w:rsid w:val="00612069"/>
    <w:rsid w:val="00613783"/>
    <w:rsid w:val="00617DDF"/>
    <w:rsid w:val="0062018B"/>
    <w:rsid w:val="0062116A"/>
    <w:rsid w:val="00624351"/>
    <w:rsid w:val="00630C20"/>
    <w:rsid w:val="00632BBC"/>
    <w:rsid w:val="006331E8"/>
    <w:rsid w:val="00636C90"/>
    <w:rsid w:val="006416B0"/>
    <w:rsid w:val="0064391D"/>
    <w:rsid w:val="006454A9"/>
    <w:rsid w:val="006506CA"/>
    <w:rsid w:val="00650B40"/>
    <w:rsid w:val="00653220"/>
    <w:rsid w:val="00654307"/>
    <w:rsid w:val="00655B4D"/>
    <w:rsid w:val="00660CC8"/>
    <w:rsid w:val="0066292C"/>
    <w:rsid w:val="00662C6B"/>
    <w:rsid w:val="0066394E"/>
    <w:rsid w:val="006656B5"/>
    <w:rsid w:val="006726AB"/>
    <w:rsid w:val="00681C29"/>
    <w:rsid w:val="00683925"/>
    <w:rsid w:val="00684974"/>
    <w:rsid w:val="00685033"/>
    <w:rsid w:val="0068536D"/>
    <w:rsid w:val="00685B94"/>
    <w:rsid w:val="00686384"/>
    <w:rsid w:val="0068652D"/>
    <w:rsid w:val="00686E19"/>
    <w:rsid w:val="00692B69"/>
    <w:rsid w:val="00696691"/>
    <w:rsid w:val="0069678D"/>
    <w:rsid w:val="00696D74"/>
    <w:rsid w:val="006A0060"/>
    <w:rsid w:val="006A0585"/>
    <w:rsid w:val="006A2216"/>
    <w:rsid w:val="006A44B8"/>
    <w:rsid w:val="006A6ADD"/>
    <w:rsid w:val="006B1218"/>
    <w:rsid w:val="006B2405"/>
    <w:rsid w:val="006B326F"/>
    <w:rsid w:val="006B6ED0"/>
    <w:rsid w:val="006C0FA0"/>
    <w:rsid w:val="006C321D"/>
    <w:rsid w:val="006C61DE"/>
    <w:rsid w:val="006C7E7B"/>
    <w:rsid w:val="006D2A18"/>
    <w:rsid w:val="006D3E6D"/>
    <w:rsid w:val="006D6FFC"/>
    <w:rsid w:val="006E1D6E"/>
    <w:rsid w:val="006E2A61"/>
    <w:rsid w:val="006E2BCA"/>
    <w:rsid w:val="006E3049"/>
    <w:rsid w:val="006E468F"/>
    <w:rsid w:val="006F0279"/>
    <w:rsid w:val="006F5092"/>
    <w:rsid w:val="00702B22"/>
    <w:rsid w:val="00703AA8"/>
    <w:rsid w:val="00704BF8"/>
    <w:rsid w:val="00704D40"/>
    <w:rsid w:val="0070626C"/>
    <w:rsid w:val="007127A7"/>
    <w:rsid w:val="00712D64"/>
    <w:rsid w:val="00713B2D"/>
    <w:rsid w:val="00714042"/>
    <w:rsid w:val="007146F7"/>
    <w:rsid w:val="00715E28"/>
    <w:rsid w:val="007206BB"/>
    <w:rsid w:val="00720D4A"/>
    <w:rsid w:val="00721890"/>
    <w:rsid w:val="0072269C"/>
    <w:rsid w:val="00722CE2"/>
    <w:rsid w:val="00724A4E"/>
    <w:rsid w:val="00724FE6"/>
    <w:rsid w:val="00725B3A"/>
    <w:rsid w:val="0072732B"/>
    <w:rsid w:val="007278F6"/>
    <w:rsid w:val="00727BA0"/>
    <w:rsid w:val="00730487"/>
    <w:rsid w:val="007349F2"/>
    <w:rsid w:val="00736476"/>
    <w:rsid w:val="00736A49"/>
    <w:rsid w:val="00736B0B"/>
    <w:rsid w:val="00737084"/>
    <w:rsid w:val="00746E65"/>
    <w:rsid w:val="00754AA3"/>
    <w:rsid w:val="007575FF"/>
    <w:rsid w:val="007611CC"/>
    <w:rsid w:val="007662B3"/>
    <w:rsid w:val="007679B5"/>
    <w:rsid w:val="00767AC6"/>
    <w:rsid w:val="00773079"/>
    <w:rsid w:val="00775844"/>
    <w:rsid w:val="00777041"/>
    <w:rsid w:val="00777B88"/>
    <w:rsid w:val="007807F0"/>
    <w:rsid w:val="00782569"/>
    <w:rsid w:val="0078370C"/>
    <w:rsid w:val="007869B5"/>
    <w:rsid w:val="00787825"/>
    <w:rsid w:val="00795495"/>
    <w:rsid w:val="00795C5A"/>
    <w:rsid w:val="0079713C"/>
    <w:rsid w:val="007A1B82"/>
    <w:rsid w:val="007A7C32"/>
    <w:rsid w:val="007B0205"/>
    <w:rsid w:val="007B6EA9"/>
    <w:rsid w:val="007C1C7F"/>
    <w:rsid w:val="007C2B2B"/>
    <w:rsid w:val="007C35CE"/>
    <w:rsid w:val="007C4505"/>
    <w:rsid w:val="007C7A0F"/>
    <w:rsid w:val="007D2F7D"/>
    <w:rsid w:val="007D5067"/>
    <w:rsid w:val="007D5480"/>
    <w:rsid w:val="007D703C"/>
    <w:rsid w:val="007D7A31"/>
    <w:rsid w:val="007E1ECB"/>
    <w:rsid w:val="007E22C6"/>
    <w:rsid w:val="007E2D37"/>
    <w:rsid w:val="007E2EF3"/>
    <w:rsid w:val="007E40E2"/>
    <w:rsid w:val="007E4FD9"/>
    <w:rsid w:val="007E54B2"/>
    <w:rsid w:val="007E63B8"/>
    <w:rsid w:val="007E64DF"/>
    <w:rsid w:val="007F0DA5"/>
    <w:rsid w:val="007F3F81"/>
    <w:rsid w:val="008028BE"/>
    <w:rsid w:val="00805BC2"/>
    <w:rsid w:val="00805E23"/>
    <w:rsid w:val="00810199"/>
    <w:rsid w:val="00810C10"/>
    <w:rsid w:val="008176A8"/>
    <w:rsid w:val="008226C4"/>
    <w:rsid w:val="00825D12"/>
    <w:rsid w:val="008278C2"/>
    <w:rsid w:val="00827E50"/>
    <w:rsid w:val="008303CE"/>
    <w:rsid w:val="0083742B"/>
    <w:rsid w:val="00840F4B"/>
    <w:rsid w:val="00841BBC"/>
    <w:rsid w:val="008428E2"/>
    <w:rsid w:val="0084490B"/>
    <w:rsid w:val="008551CE"/>
    <w:rsid w:val="00855721"/>
    <w:rsid w:val="00857284"/>
    <w:rsid w:val="0085786B"/>
    <w:rsid w:val="00857FD6"/>
    <w:rsid w:val="00860461"/>
    <w:rsid w:val="008626D0"/>
    <w:rsid w:val="00867173"/>
    <w:rsid w:val="0087136B"/>
    <w:rsid w:val="00874B93"/>
    <w:rsid w:val="008750CA"/>
    <w:rsid w:val="00875302"/>
    <w:rsid w:val="00876DE7"/>
    <w:rsid w:val="00881DD5"/>
    <w:rsid w:val="008849A6"/>
    <w:rsid w:val="00892E5A"/>
    <w:rsid w:val="00894663"/>
    <w:rsid w:val="008A093B"/>
    <w:rsid w:val="008A3551"/>
    <w:rsid w:val="008A6BDE"/>
    <w:rsid w:val="008B29BA"/>
    <w:rsid w:val="008B3244"/>
    <w:rsid w:val="008B3D2D"/>
    <w:rsid w:val="008B4583"/>
    <w:rsid w:val="008B5527"/>
    <w:rsid w:val="008B603A"/>
    <w:rsid w:val="008C0F63"/>
    <w:rsid w:val="008C5E6F"/>
    <w:rsid w:val="008C6C77"/>
    <w:rsid w:val="008C6EF4"/>
    <w:rsid w:val="008D026B"/>
    <w:rsid w:val="008D074F"/>
    <w:rsid w:val="008D19AD"/>
    <w:rsid w:val="008D31C8"/>
    <w:rsid w:val="008D3C90"/>
    <w:rsid w:val="008D548D"/>
    <w:rsid w:val="008D7510"/>
    <w:rsid w:val="008E0243"/>
    <w:rsid w:val="008E3623"/>
    <w:rsid w:val="008E3DBB"/>
    <w:rsid w:val="008E7E22"/>
    <w:rsid w:val="008F0BFE"/>
    <w:rsid w:val="008F28AD"/>
    <w:rsid w:val="008F3504"/>
    <w:rsid w:val="008F50B8"/>
    <w:rsid w:val="008F53F4"/>
    <w:rsid w:val="008F598F"/>
    <w:rsid w:val="008F798F"/>
    <w:rsid w:val="00901081"/>
    <w:rsid w:val="0090531F"/>
    <w:rsid w:val="00905C37"/>
    <w:rsid w:val="00906B56"/>
    <w:rsid w:val="009071E7"/>
    <w:rsid w:val="00912CA7"/>
    <w:rsid w:val="00912D05"/>
    <w:rsid w:val="009133C7"/>
    <w:rsid w:val="00914E0F"/>
    <w:rsid w:val="00916959"/>
    <w:rsid w:val="00920198"/>
    <w:rsid w:val="009202DF"/>
    <w:rsid w:val="00921311"/>
    <w:rsid w:val="00921A08"/>
    <w:rsid w:val="009272AB"/>
    <w:rsid w:val="00927C28"/>
    <w:rsid w:val="009328EC"/>
    <w:rsid w:val="00934398"/>
    <w:rsid w:val="00937FE3"/>
    <w:rsid w:val="0094216B"/>
    <w:rsid w:val="0094327F"/>
    <w:rsid w:val="009446EA"/>
    <w:rsid w:val="009451BE"/>
    <w:rsid w:val="00945780"/>
    <w:rsid w:val="009475BE"/>
    <w:rsid w:val="0095089D"/>
    <w:rsid w:val="0095150A"/>
    <w:rsid w:val="0095643C"/>
    <w:rsid w:val="00961F44"/>
    <w:rsid w:val="009627FD"/>
    <w:rsid w:val="00964849"/>
    <w:rsid w:val="00965664"/>
    <w:rsid w:val="009706FE"/>
    <w:rsid w:val="00971440"/>
    <w:rsid w:val="00972856"/>
    <w:rsid w:val="00974FFC"/>
    <w:rsid w:val="0098023E"/>
    <w:rsid w:val="00982AB7"/>
    <w:rsid w:val="00982B42"/>
    <w:rsid w:val="0098486F"/>
    <w:rsid w:val="00986C12"/>
    <w:rsid w:val="00990D32"/>
    <w:rsid w:val="009937B4"/>
    <w:rsid w:val="00994497"/>
    <w:rsid w:val="009944B8"/>
    <w:rsid w:val="0099515C"/>
    <w:rsid w:val="00995381"/>
    <w:rsid w:val="009958F0"/>
    <w:rsid w:val="00996D50"/>
    <w:rsid w:val="00997237"/>
    <w:rsid w:val="0099775B"/>
    <w:rsid w:val="009A159D"/>
    <w:rsid w:val="009B0A82"/>
    <w:rsid w:val="009B1B96"/>
    <w:rsid w:val="009B3A6A"/>
    <w:rsid w:val="009B6610"/>
    <w:rsid w:val="009C6A64"/>
    <w:rsid w:val="009D0030"/>
    <w:rsid w:val="009D3F93"/>
    <w:rsid w:val="009D4BCA"/>
    <w:rsid w:val="009D5E51"/>
    <w:rsid w:val="009D6529"/>
    <w:rsid w:val="009D69AF"/>
    <w:rsid w:val="009D7111"/>
    <w:rsid w:val="009D7341"/>
    <w:rsid w:val="009E49D1"/>
    <w:rsid w:val="009E49E1"/>
    <w:rsid w:val="009E6975"/>
    <w:rsid w:val="009F02D2"/>
    <w:rsid w:val="009F0DBA"/>
    <w:rsid w:val="009F3CD6"/>
    <w:rsid w:val="009F4B79"/>
    <w:rsid w:val="009F7A55"/>
    <w:rsid w:val="00A00791"/>
    <w:rsid w:val="00A02C72"/>
    <w:rsid w:val="00A0323A"/>
    <w:rsid w:val="00A0566F"/>
    <w:rsid w:val="00A06A70"/>
    <w:rsid w:val="00A11AB4"/>
    <w:rsid w:val="00A233FE"/>
    <w:rsid w:val="00A24397"/>
    <w:rsid w:val="00A31427"/>
    <w:rsid w:val="00A325B0"/>
    <w:rsid w:val="00A3371D"/>
    <w:rsid w:val="00A41750"/>
    <w:rsid w:val="00A41B8E"/>
    <w:rsid w:val="00A4373F"/>
    <w:rsid w:val="00A43865"/>
    <w:rsid w:val="00A515C3"/>
    <w:rsid w:val="00A53BB3"/>
    <w:rsid w:val="00A54554"/>
    <w:rsid w:val="00A56150"/>
    <w:rsid w:val="00A615EE"/>
    <w:rsid w:val="00A7003C"/>
    <w:rsid w:val="00A704AA"/>
    <w:rsid w:val="00A71210"/>
    <w:rsid w:val="00A71773"/>
    <w:rsid w:val="00A7726D"/>
    <w:rsid w:val="00A8074B"/>
    <w:rsid w:val="00A81998"/>
    <w:rsid w:val="00A82769"/>
    <w:rsid w:val="00A847F5"/>
    <w:rsid w:val="00A916FD"/>
    <w:rsid w:val="00A91F8B"/>
    <w:rsid w:val="00A935BA"/>
    <w:rsid w:val="00A94CAC"/>
    <w:rsid w:val="00A9558C"/>
    <w:rsid w:val="00A960DC"/>
    <w:rsid w:val="00A96F27"/>
    <w:rsid w:val="00A97D6E"/>
    <w:rsid w:val="00AA04F7"/>
    <w:rsid w:val="00AA5E04"/>
    <w:rsid w:val="00AC0FC5"/>
    <w:rsid w:val="00AC3761"/>
    <w:rsid w:val="00AC4595"/>
    <w:rsid w:val="00AD3819"/>
    <w:rsid w:val="00AE18DE"/>
    <w:rsid w:val="00AE50A6"/>
    <w:rsid w:val="00AE58E1"/>
    <w:rsid w:val="00AE60CF"/>
    <w:rsid w:val="00AE6819"/>
    <w:rsid w:val="00AE6BE1"/>
    <w:rsid w:val="00AE7CF5"/>
    <w:rsid w:val="00AF2829"/>
    <w:rsid w:val="00AF30DD"/>
    <w:rsid w:val="00AF6285"/>
    <w:rsid w:val="00B00857"/>
    <w:rsid w:val="00B047C8"/>
    <w:rsid w:val="00B068A3"/>
    <w:rsid w:val="00B06F26"/>
    <w:rsid w:val="00B0721F"/>
    <w:rsid w:val="00B11073"/>
    <w:rsid w:val="00B14044"/>
    <w:rsid w:val="00B15AFC"/>
    <w:rsid w:val="00B173C4"/>
    <w:rsid w:val="00B177D1"/>
    <w:rsid w:val="00B204A2"/>
    <w:rsid w:val="00B25669"/>
    <w:rsid w:val="00B256FD"/>
    <w:rsid w:val="00B25ACB"/>
    <w:rsid w:val="00B26F56"/>
    <w:rsid w:val="00B27F22"/>
    <w:rsid w:val="00B3071C"/>
    <w:rsid w:val="00B3222D"/>
    <w:rsid w:val="00B32BDC"/>
    <w:rsid w:val="00B33E70"/>
    <w:rsid w:val="00B34960"/>
    <w:rsid w:val="00B36300"/>
    <w:rsid w:val="00B36653"/>
    <w:rsid w:val="00B37A9E"/>
    <w:rsid w:val="00B42D3D"/>
    <w:rsid w:val="00B45494"/>
    <w:rsid w:val="00B475D5"/>
    <w:rsid w:val="00B475FE"/>
    <w:rsid w:val="00B47A1B"/>
    <w:rsid w:val="00B47BD6"/>
    <w:rsid w:val="00B61EBE"/>
    <w:rsid w:val="00B62183"/>
    <w:rsid w:val="00B64DC7"/>
    <w:rsid w:val="00B679C2"/>
    <w:rsid w:val="00B73903"/>
    <w:rsid w:val="00B73B29"/>
    <w:rsid w:val="00B76BA1"/>
    <w:rsid w:val="00B80AAB"/>
    <w:rsid w:val="00B81D2C"/>
    <w:rsid w:val="00B82146"/>
    <w:rsid w:val="00B830ED"/>
    <w:rsid w:val="00B83FE9"/>
    <w:rsid w:val="00B86074"/>
    <w:rsid w:val="00B8696C"/>
    <w:rsid w:val="00B86BFA"/>
    <w:rsid w:val="00B93099"/>
    <w:rsid w:val="00B93C7D"/>
    <w:rsid w:val="00B93D34"/>
    <w:rsid w:val="00B94556"/>
    <w:rsid w:val="00B948AE"/>
    <w:rsid w:val="00B9554B"/>
    <w:rsid w:val="00B963E2"/>
    <w:rsid w:val="00B964E1"/>
    <w:rsid w:val="00BA0A9A"/>
    <w:rsid w:val="00BA12D4"/>
    <w:rsid w:val="00BA27C4"/>
    <w:rsid w:val="00BB03A7"/>
    <w:rsid w:val="00BB1241"/>
    <w:rsid w:val="00BB6B68"/>
    <w:rsid w:val="00BC0AF3"/>
    <w:rsid w:val="00BC0D32"/>
    <w:rsid w:val="00BC1DA6"/>
    <w:rsid w:val="00BC2015"/>
    <w:rsid w:val="00BC3253"/>
    <w:rsid w:val="00BC5B3C"/>
    <w:rsid w:val="00BD0217"/>
    <w:rsid w:val="00BD450D"/>
    <w:rsid w:val="00BD5457"/>
    <w:rsid w:val="00BD5900"/>
    <w:rsid w:val="00BD6A3C"/>
    <w:rsid w:val="00BD769D"/>
    <w:rsid w:val="00BD7B72"/>
    <w:rsid w:val="00BE1D57"/>
    <w:rsid w:val="00BE1E53"/>
    <w:rsid w:val="00BE2814"/>
    <w:rsid w:val="00BE2C71"/>
    <w:rsid w:val="00BE4CDE"/>
    <w:rsid w:val="00BE6D55"/>
    <w:rsid w:val="00BE751B"/>
    <w:rsid w:val="00BF33C9"/>
    <w:rsid w:val="00BF5D70"/>
    <w:rsid w:val="00C06DD9"/>
    <w:rsid w:val="00C0776D"/>
    <w:rsid w:val="00C1096D"/>
    <w:rsid w:val="00C11439"/>
    <w:rsid w:val="00C12B6F"/>
    <w:rsid w:val="00C12B97"/>
    <w:rsid w:val="00C1346B"/>
    <w:rsid w:val="00C13AA5"/>
    <w:rsid w:val="00C16663"/>
    <w:rsid w:val="00C1681E"/>
    <w:rsid w:val="00C17751"/>
    <w:rsid w:val="00C22396"/>
    <w:rsid w:val="00C2284D"/>
    <w:rsid w:val="00C23304"/>
    <w:rsid w:val="00C24408"/>
    <w:rsid w:val="00C25F9B"/>
    <w:rsid w:val="00C26876"/>
    <w:rsid w:val="00C31933"/>
    <w:rsid w:val="00C34977"/>
    <w:rsid w:val="00C34FBD"/>
    <w:rsid w:val="00C36BDA"/>
    <w:rsid w:val="00C36D65"/>
    <w:rsid w:val="00C37367"/>
    <w:rsid w:val="00C379F0"/>
    <w:rsid w:val="00C43D16"/>
    <w:rsid w:val="00C500F5"/>
    <w:rsid w:val="00C50642"/>
    <w:rsid w:val="00C53C86"/>
    <w:rsid w:val="00C541A3"/>
    <w:rsid w:val="00C54581"/>
    <w:rsid w:val="00C55C27"/>
    <w:rsid w:val="00C579D4"/>
    <w:rsid w:val="00C57BF9"/>
    <w:rsid w:val="00C61729"/>
    <w:rsid w:val="00C63876"/>
    <w:rsid w:val="00C63CEE"/>
    <w:rsid w:val="00C67A3E"/>
    <w:rsid w:val="00C70459"/>
    <w:rsid w:val="00C71EF7"/>
    <w:rsid w:val="00C72F3A"/>
    <w:rsid w:val="00C73D2E"/>
    <w:rsid w:val="00C7567F"/>
    <w:rsid w:val="00C760C9"/>
    <w:rsid w:val="00C84E1D"/>
    <w:rsid w:val="00C8682D"/>
    <w:rsid w:val="00C948C5"/>
    <w:rsid w:val="00C96175"/>
    <w:rsid w:val="00C967FE"/>
    <w:rsid w:val="00CA0AD4"/>
    <w:rsid w:val="00CA61AF"/>
    <w:rsid w:val="00CB0ABE"/>
    <w:rsid w:val="00CB0B99"/>
    <w:rsid w:val="00CB6E19"/>
    <w:rsid w:val="00CC0782"/>
    <w:rsid w:val="00CC0B73"/>
    <w:rsid w:val="00CC22EE"/>
    <w:rsid w:val="00CC29B0"/>
    <w:rsid w:val="00CC3C58"/>
    <w:rsid w:val="00CC6F95"/>
    <w:rsid w:val="00CD006A"/>
    <w:rsid w:val="00CD243D"/>
    <w:rsid w:val="00CD507A"/>
    <w:rsid w:val="00CE00FE"/>
    <w:rsid w:val="00CE0B02"/>
    <w:rsid w:val="00CE13E9"/>
    <w:rsid w:val="00CE2063"/>
    <w:rsid w:val="00CE4A08"/>
    <w:rsid w:val="00CE72B5"/>
    <w:rsid w:val="00CF449C"/>
    <w:rsid w:val="00D00622"/>
    <w:rsid w:val="00D0065B"/>
    <w:rsid w:val="00D0408D"/>
    <w:rsid w:val="00D050E0"/>
    <w:rsid w:val="00D06647"/>
    <w:rsid w:val="00D0770D"/>
    <w:rsid w:val="00D104BA"/>
    <w:rsid w:val="00D10515"/>
    <w:rsid w:val="00D14187"/>
    <w:rsid w:val="00D151CC"/>
    <w:rsid w:val="00D167A7"/>
    <w:rsid w:val="00D16C4C"/>
    <w:rsid w:val="00D178ED"/>
    <w:rsid w:val="00D206B4"/>
    <w:rsid w:val="00D20DD8"/>
    <w:rsid w:val="00D448BE"/>
    <w:rsid w:val="00D44A2E"/>
    <w:rsid w:val="00D44EA4"/>
    <w:rsid w:val="00D4675C"/>
    <w:rsid w:val="00D46796"/>
    <w:rsid w:val="00D47125"/>
    <w:rsid w:val="00D55717"/>
    <w:rsid w:val="00D6134F"/>
    <w:rsid w:val="00D6246D"/>
    <w:rsid w:val="00D628BD"/>
    <w:rsid w:val="00D63D14"/>
    <w:rsid w:val="00D64A64"/>
    <w:rsid w:val="00D6512A"/>
    <w:rsid w:val="00D667F3"/>
    <w:rsid w:val="00D669BF"/>
    <w:rsid w:val="00D6741A"/>
    <w:rsid w:val="00D721EB"/>
    <w:rsid w:val="00D72715"/>
    <w:rsid w:val="00D73CBF"/>
    <w:rsid w:val="00D75B39"/>
    <w:rsid w:val="00D81AC4"/>
    <w:rsid w:val="00D8435B"/>
    <w:rsid w:val="00D843E7"/>
    <w:rsid w:val="00D86477"/>
    <w:rsid w:val="00D86D28"/>
    <w:rsid w:val="00D9025E"/>
    <w:rsid w:val="00D92DA1"/>
    <w:rsid w:val="00D96F6F"/>
    <w:rsid w:val="00D97673"/>
    <w:rsid w:val="00DA486E"/>
    <w:rsid w:val="00DA5062"/>
    <w:rsid w:val="00DA5843"/>
    <w:rsid w:val="00DB188D"/>
    <w:rsid w:val="00DB2D19"/>
    <w:rsid w:val="00DB2E1A"/>
    <w:rsid w:val="00DB543E"/>
    <w:rsid w:val="00DB64FE"/>
    <w:rsid w:val="00DB7478"/>
    <w:rsid w:val="00DC0A5B"/>
    <w:rsid w:val="00DC2132"/>
    <w:rsid w:val="00DC378F"/>
    <w:rsid w:val="00DC4B62"/>
    <w:rsid w:val="00DC74AC"/>
    <w:rsid w:val="00DD191D"/>
    <w:rsid w:val="00DD3267"/>
    <w:rsid w:val="00DD460D"/>
    <w:rsid w:val="00DD4B9F"/>
    <w:rsid w:val="00DD6DC5"/>
    <w:rsid w:val="00DD746D"/>
    <w:rsid w:val="00DD7F2B"/>
    <w:rsid w:val="00DE0AF4"/>
    <w:rsid w:val="00DE10E1"/>
    <w:rsid w:val="00DE1876"/>
    <w:rsid w:val="00DE30B1"/>
    <w:rsid w:val="00DE3E43"/>
    <w:rsid w:val="00DE47D8"/>
    <w:rsid w:val="00DE6368"/>
    <w:rsid w:val="00DE6483"/>
    <w:rsid w:val="00DF203E"/>
    <w:rsid w:val="00DF244F"/>
    <w:rsid w:val="00DF448D"/>
    <w:rsid w:val="00DF5F77"/>
    <w:rsid w:val="00DF62CD"/>
    <w:rsid w:val="00DF74CC"/>
    <w:rsid w:val="00E00994"/>
    <w:rsid w:val="00E00F4C"/>
    <w:rsid w:val="00E03CB7"/>
    <w:rsid w:val="00E03D5C"/>
    <w:rsid w:val="00E066C5"/>
    <w:rsid w:val="00E0751B"/>
    <w:rsid w:val="00E15747"/>
    <w:rsid w:val="00E15AEC"/>
    <w:rsid w:val="00E15DC1"/>
    <w:rsid w:val="00E15FE0"/>
    <w:rsid w:val="00E16506"/>
    <w:rsid w:val="00E16C89"/>
    <w:rsid w:val="00E176A4"/>
    <w:rsid w:val="00E20B06"/>
    <w:rsid w:val="00E22ED6"/>
    <w:rsid w:val="00E23B39"/>
    <w:rsid w:val="00E23FC3"/>
    <w:rsid w:val="00E24D05"/>
    <w:rsid w:val="00E251B5"/>
    <w:rsid w:val="00E27A7F"/>
    <w:rsid w:val="00E27EC0"/>
    <w:rsid w:val="00E303EE"/>
    <w:rsid w:val="00E31CF0"/>
    <w:rsid w:val="00E327CD"/>
    <w:rsid w:val="00E338A3"/>
    <w:rsid w:val="00E356AD"/>
    <w:rsid w:val="00E359F7"/>
    <w:rsid w:val="00E3794D"/>
    <w:rsid w:val="00E40B95"/>
    <w:rsid w:val="00E47014"/>
    <w:rsid w:val="00E4731A"/>
    <w:rsid w:val="00E51B25"/>
    <w:rsid w:val="00E51E17"/>
    <w:rsid w:val="00E52A64"/>
    <w:rsid w:val="00E53FA5"/>
    <w:rsid w:val="00E5536D"/>
    <w:rsid w:val="00E62D71"/>
    <w:rsid w:val="00E6373C"/>
    <w:rsid w:val="00E64348"/>
    <w:rsid w:val="00E64684"/>
    <w:rsid w:val="00E67340"/>
    <w:rsid w:val="00E70A93"/>
    <w:rsid w:val="00E7136B"/>
    <w:rsid w:val="00E74FD0"/>
    <w:rsid w:val="00E763CF"/>
    <w:rsid w:val="00E7673C"/>
    <w:rsid w:val="00E80493"/>
    <w:rsid w:val="00E809E9"/>
    <w:rsid w:val="00E80B36"/>
    <w:rsid w:val="00E8177D"/>
    <w:rsid w:val="00E823D7"/>
    <w:rsid w:val="00E83DC7"/>
    <w:rsid w:val="00E950EB"/>
    <w:rsid w:val="00EA0693"/>
    <w:rsid w:val="00EA2B61"/>
    <w:rsid w:val="00EA5610"/>
    <w:rsid w:val="00EA6DC4"/>
    <w:rsid w:val="00EA76BC"/>
    <w:rsid w:val="00EA79D5"/>
    <w:rsid w:val="00EB2EFE"/>
    <w:rsid w:val="00EB4C0E"/>
    <w:rsid w:val="00EB7CEC"/>
    <w:rsid w:val="00EB7D56"/>
    <w:rsid w:val="00EC2B7E"/>
    <w:rsid w:val="00EC2BED"/>
    <w:rsid w:val="00EC3453"/>
    <w:rsid w:val="00EC5680"/>
    <w:rsid w:val="00EC57B6"/>
    <w:rsid w:val="00EC6980"/>
    <w:rsid w:val="00EC7041"/>
    <w:rsid w:val="00EC7466"/>
    <w:rsid w:val="00ED3C07"/>
    <w:rsid w:val="00EE4586"/>
    <w:rsid w:val="00EE7C18"/>
    <w:rsid w:val="00EF1282"/>
    <w:rsid w:val="00EF321C"/>
    <w:rsid w:val="00EF3C96"/>
    <w:rsid w:val="00EF4E94"/>
    <w:rsid w:val="00EF53C4"/>
    <w:rsid w:val="00EF7254"/>
    <w:rsid w:val="00F01612"/>
    <w:rsid w:val="00F02530"/>
    <w:rsid w:val="00F036C0"/>
    <w:rsid w:val="00F03783"/>
    <w:rsid w:val="00F0466F"/>
    <w:rsid w:val="00F06F77"/>
    <w:rsid w:val="00F07A82"/>
    <w:rsid w:val="00F111F0"/>
    <w:rsid w:val="00F13685"/>
    <w:rsid w:val="00F14D36"/>
    <w:rsid w:val="00F1696C"/>
    <w:rsid w:val="00F17392"/>
    <w:rsid w:val="00F226AB"/>
    <w:rsid w:val="00F2437A"/>
    <w:rsid w:val="00F305A3"/>
    <w:rsid w:val="00F31356"/>
    <w:rsid w:val="00F33F64"/>
    <w:rsid w:val="00F3600C"/>
    <w:rsid w:val="00F37B66"/>
    <w:rsid w:val="00F42445"/>
    <w:rsid w:val="00F4383F"/>
    <w:rsid w:val="00F43E20"/>
    <w:rsid w:val="00F44768"/>
    <w:rsid w:val="00F44E77"/>
    <w:rsid w:val="00F4613D"/>
    <w:rsid w:val="00F47361"/>
    <w:rsid w:val="00F53734"/>
    <w:rsid w:val="00F54931"/>
    <w:rsid w:val="00F54B64"/>
    <w:rsid w:val="00F574AA"/>
    <w:rsid w:val="00F578D5"/>
    <w:rsid w:val="00F64121"/>
    <w:rsid w:val="00F64C51"/>
    <w:rsid w:val="00F64E78"/>
    <w:rsid w:val="00F65A8B"/>
    <w:rsid w:val="00F66571"/>
    <w:rsid w:val="00F66E0B"/>
    <w:rsid w:val="00F66F44"/>
    <w:rsid w:val="00F67884"/>
    <w:rsid w:val="00F73C57"/>
    <w:rsid w:val="00F77273"/>
    <w:rsid w:val="00F77D2E"/>
    <w:rsid w:val="00F81BB7"/>
    <w:rsid w:val="00F84F70"/>
    <w:rsid w:val="00F910C3"/>
    <w:rsid w:val="00F92D4B"/>
    <w:rsid w:val="00F96296"/>
    <w:rsid w:val="00F976E1"/>
    <w:rsid w:val="00FA1D10"/>
    <w:rsid w:val="00FA4C3F"/>
    <w:rsid w:val="00FA74E9"/>
    <w:rsid w:val="00FB0D9B"/>
    <w:rsid w:val="00FB265D"/>
    <w:rsid w:val="00FB2A45"/>
    <w:rsid w:val="00FB32E0"/>
    <w:rsid w:val="00FB400D"/>
    <w:rsid w:val="00FB48A3"/>
    <w:rsid w:val="00FC21A4"/>
    <w:rsid w:val="00FC316D"/>
    <w:rsid w:val="00FC52E5"/>
    <w:rsid w:val="00FC67DD"/>
    <w:rsid w:val="00FD0EA3"/>
    <w:rsid w:val="00FD1461"/>
    <w:rsid w:val="00FD22FA"/>
    <w:rsid w:val="00FD3BEF"/>
    <w:rsid w:val="00FD48E0"/>
    <w:rsid w:val="00FD5558"/>
    <w:rsid w:val="00FD66FA"/>
    <w:rsid w:val="00FD769B"/>
    <w:rsid w:val="00FE3C74"/>
    <w:rsid w:val="00FF1606"/>
    <w:rsid w:val="00FF1829"/>
    <w:rsid w:val="00FF5BA3"/>
    <w:rsid w:val="00FF7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EEA9E"/>
  <w15:chartTrackingRefBased/>
  <w15:docId w15:val="{9AA3A948-7D93-42BB-BCDD-409FEBD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0C0"/>
    <w:rPr>
      <w:sz w:val="24"/>
      <w:szCs w:val="24"/>
      <w:lang w:eastAsia="en-US"/>
    </w:rPr>
  </w:style>
  <w:style w:type="paragraph" w:styleId="Heading1">
    <w:name w:val="heading 1"/>
    <w:basedOn w:val="Normal"/>
    <w:next w:val="Normal"/>
    <w:qFormat/>
    <w:rsid w:val="00EC6980"/>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rsid w:val="001E468E"/>
    <w:rPr>
      <w:sz w:val="16"/>
      <w:szCs w:val="16"/>
    </w:rPr>
  </w:style>
  <w:style w:type="paragraph" w:styleId="CommentText">
    <w:name w:val="annotation text"/>
    <w:basedOn w:val="Normal"/>
    <w:link w:val="CommentTextChar"/>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pPr>
      <w:numPr>
        <w:numId w:val="1"/>
      </w:numPr>
    </w:pPr>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aliases w:val="1List Paragraph,Normal bullet 2,Bullet list,Syle 1,H&amp;P List Paragraph,2,Strip"/>
    <w:basedOn w:val="Normal"/>
    <w:link w:val="ListParagraphChar"/>
    <w:uiPriority w:val="34"/>
    <w:qFormat/>
    <w:rsid w:val="00C13AA5"/>
    <w:pPr>
      <w:ind w:left="720"/>
      <w:contextualSpacing/>
    </w:pPr>
  </w:style>
  <w:style w:type="paragraph" w:styleId="FootnoteText">
    <w:name w:val="footnote text"/>
    <w:basedOn w:val="Normal"/>
    <w:link w:val="FootnoteTextChar"/>
    <w:rsid w:val="00C61729"/>
    <w:rPr>
      <w:sz w:val="20"/>
      <w:szCs w:val="20"/>
    </w:rPr>
  </w:style>
  <w:style w:type="character" w:customStyle="1" w:styleId="FootnoteTextChar">
    <w:name w:val="Footnote Text Char"/>
    <w:link w:val="FootnoteText"/>
    <w:rsid w:val="00C61729"/>
    <w:rPr>
      <w:lang w:eastAsia="en-US"/>
    </w:rPr>
  </w:style>
  <w:style w:type="character" w:styleId="FootnoteReference">
    <w:name w:val="footnote reference"/>
    <w:rsid w:val="00C61729"/>
    <w:rPr>
      <w:vertAlign w:val="superscript"/>
    </w:rPr>
  </w:style>
  <w:style w:type="character" w:customStyle="1" w:styleId="SubtitleChar">
    <w:name w:val="Subtitle Char"/>
    <w:link w:val="Subtitle"/>
    <w:rsid w:val="008D31C8"/>
    <w:rPr>
      <w:b/>
      <w:bCs/>
      <w:sz w:val="24"/>
      <w:szCs w:val="24"/>
      <w:lang w:val="en-US" w:eastAsia="en-US"/>
    </w:rPr>
  </w:style>
  <w:style w:type="character" w:customStyle="1" w:styleId="CommentTextChar">
    <w:name w:val="Comment Text Char"/>
    <w:link w:val="CommentText"/>
    <w:rsid w:val="000B4D4F"/>
    <w:rPr>
      <w:lang w:eastAsia="en-US"/>
    </w:rPr>
  </w:style>
  <w:style w:type="character" w:styleId="UnresolvedMention">
    <w:name w:val="Unresolved Mention"/>
    <w:uiPriority w:val="99"/>
    <w:semiHidden/>
    <w:unhideWhenUsed/>
    <w:rsid w:val="00E31CF0"/>
    <w:rPr>
      <w:color w:val="605E5C"/>
      <w:shd w:val="clear" w:color="auto" w:fill="E1DFDD"/>
    </w:rPr>
  </w:style>
  <w:style w:type="character" w:customStyle="1" w:styleId="WW8Num2z0">
    <w:name w:val="WW8Num2z0"/>
    <w:rsid w:val="00E31CF0"/>
    <w:rPr>
      <w:color w:val="000000"/>
      <w:position w:val="0"/>
      <w:sz w:val="24"/>
      <w:vertAlign w:val="baseline"/>
    </w:rPr>
  </w:style>
  <w:style w:type="character" w:styleId="FollowedHyperlink">
    <w:name w:val="FollowedHyperlink"/>
    <w:rsid w:val="00D00622"/>
    <w:rPr>
      <w:color w:val="954F72"/>
      <w:u w:val="single"/>
    </w:rPr>
  </w:style>
  <w:style w:type="numbering" w:customStyle="1" w:styleId="CurrentList1">
    <w:name w:val="Current List1"/>
    <w:rsid w:val="00F66E0B"/>
    <w:pPr>
      <w:numPr>
        <w:numId w:val="8"/>
      </w:numPr>
    </w:p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B93099"/>
    <w:rPr>
      <w:sz w:val="24"/>
      <w:szCs w:val="24"/>
      <w:lang w:eastAsia="en-US"/>
    </w:rPr>
  </w:style>
  <w:style w:type="character" w:customStyle="1" w:styleId="normaltextrun">
    <w:name w:val="normaltextrun"/>
    <w:basedOn w:val="DefaultParagraphFont"/>
    <w:rsid w:val="006A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4434">
      <w:bodyDiv w:val="1"/>
      <w:marLeft w:val="0"/>
      <w:marRight w:val="0"/>
      <w:marTop w:val="0"/>
      <w:marBottom w:val="0"/>
      <w:divBdr>
        <w:top w:val="none" w:sz="0" w:space="0" w:color="auto"/>
        <w:left w:val="none" w:sz="0" w:space="0" w:color="auto"/>
        <w:bottom w:val="none" w:sz="0" w:space="0" w:color="auto"/>
        <w:right w:val="none" w:sz="0" w:space="0" w:color="auto"/>
      </w:divBdr>
    </w:div>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 w:id="2138180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ausma.lazdina@daba.gov.lv" TargetMode="External"/><Relationship Id="rId18" Type="http://schemas.openxmlformats.org/officeDocument/2006/relationships/hyperlink" Target="http://www.daba.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gnis.vasilevskis@daba.gov.lv" TargetMode="External"/><Relationship Id="rId17" Type="http://schemas.openxmlformats.org/officeDocument/2006/relationships/hyperlink" Target="https://izsoles.ta.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footer" Target="footer3.xm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AF1F-61FD-4EE8-8BF6-5267AA59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2143</Words>
  <Characters>14765</Characters>
  <Application>Microsoft Office Word</Application>
  <DocSecurity>0</DocSecurity>
  <Lines>123</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16875</CharactersWithSpaces>
  <SharedDoc>false</SharedDoc>
  <HLinks>
    <vt:vector size="78" baseType="variant">
      <vt:variant>
        <vt:i4>8126504</vt:i4>
      </vt:variant>
      <vt:variant>
        <vt:i4>36</vt:i4>
      </vt:variant>
      <vt:variant>
        <vt:i4>0</vt:i4>
      </vt:variant>
      <vt:variant>
        <vt:i4>5</vt:i4>
      </vt:variant>
      <vt:variant>
        <vt:lpwstr>https://izsoles.ta.gov.lv/</vt:lpwstr>
      </vt:variant>
      <vt:variant>
        <vt:lpwstr/>
      </vt:variant>
      <vt:variant>
        <vt:i4>8126504</vt:i4>
      </vt:variant>
      <vt:variant>
        <vt:i4>33</vt:i4>
      </vt:variant>
      <vt:variant>
        <vt:i4>0</vt:i4>
      </vt:variant>
      <vt:variant>
        <vt:i4>5</vt:i4>
      </vt:variant>
      <vt:variant>
        <vt:lpwstr>https://izsoles.ta.gov.lv/</vt:lpwstr>
      </vt:variant>
      <vt:variant>
        <vt:lpwstr/>
      </vt:variant>
      <vt:variant>
        <vt:i4>3407917</vt:i4>
      </vt:variant>
      <vt:variant>
        <vt:i4>30</vt:i4>
      </vt:variant>
      <vt:variant>
        <vt:i4>0</vt:i4>
      </vt:variant>
      <vt:variant>
        <vt:i4>5</vt:i4>
      </vt:variant>
      <vt:variant>
        <vt:lpwstr>http://www.daba.gov.lv/</vt:lpwstr>
      </vt:variant>
      <vt:variant>
        <vt:lpwstr/>
      </vt:variant>
      <vt:variant>
        <vt:i4>8126504</vt:i4>
      </vt:variant>
      <vt:variant>
        <vt:i4>27</vt:i4>
      </vt:variant>
      <vt:variant>
        <vt:i4>0</vt:i4>
      </vt:variant>
      <vt:variant>
        <vt:i4>5</vt:i4>
      </vt:variant>
      <vt:variant>
        <vt:lpwstr>https://izsoles.ta.gov.lv/</vt:lpwstr>
      </vt:variant>
      <vt:variant>
        <vt:lpwstr/>
      </vt:variant>
      <vt:variant>
        <vt:i4>7864437</vt:i4>
      </vt:variant>
      <vt:variant>
        <vt:i4>24</vt:i4>
      </vt:variant>
      <vt:variant>
        <vt:i4>0</vt:i4>
      </vt:variant>
      <vt:variant>
        <vt:i4>5</vt:i4>
      </vt:variant>
      <vt:variant>
        <vt:lpwstr>http://www.latvija.lv/</vt:lpwstr>
      </vt:variant>
      <vt:variant>
        <vt:lpwstr/>
      </vt:variant>
      <vt:variant>
        <vt:i4>8126504</vt:i4>
      </vt:variant>
      <vt:variant>
        <vt:i4>21</vt:i4>
      </vt:variant>
      <vt:variant>
        <vt:i4>0</vt:i4>
      </vt:variant>
      <vt:variant>
        <vt:i4>5</vt:i4>
      </vt:variant>
      <vt:variant>
        <vt:lpwstr>https://izsoles.ta.gov.lv/</vt:lpwstr>
      </vt:variant>
      <vt:variant>
        <vt:lpwstr/>
      </vt:variant>
      <vt:variant>
        <vt:i4>8126504</vt:i4>
      </vt:variant>
      <vt:variant>
        <vt:i4>18</vt:i4>
      </vt:variant>
      <vt:variant>
        <vt:i4>0</vt:i4>
      </vt:variant>
      <vt:variant>
        <vt:i4>5</vt:i4>
      </vt:variant>
      <vt:variant>
        <vt:lpwstr>https://izsoles.ta.gov.lv/</vt:lpwstr>
      </vt:variant>
      <vt:variant>
        <vt:lpwstr/>
      </vt:variant>
      <vt:variant>
        <vt:i4>7078013</vt:i4>
      </vt:variant>
      <vt:variant>
        <vt:i4>15</vt:i4>
      </vt:variant>
      <vt:variant>
        <vt:i4>0</vt:i4>
      </vt:variant>
      <vt:variant>
        <vt:i4>5</vt:i4>
      </vt:variant>
      <vt:variant>
        <vt:lpwstr>https://www.daba.gov.lv/lv/pape</vt:lpwstr>
      </vt:variant>
      <vt:variant>
        <vt:lpwstr/>
      </vt:variant>
      <vt:variant>
        <vt:i4>1048618</vt:i4>
      </vt:variant>
      <vt:variant>
        <vt:i4>12</vt:i4>
      </vt:variant>
      <vt:variant>
        <vt:i4>0</vt:i4>
      </vt:variant>
      <vt:variant>
        <vt:i4>5</vt:i4>
      </vt:variant>
      <vt:variant>
        <vt:lpwstr>mailto:ausma.lazdina@daba.gov.lv</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83</cp:revision>
  <cp:lastPrinted>2023-09-14T12:01:00Z</cp:lastPrinted>
  <dcterms:created xsi:type="dcterms:W3CDTF">2024-12-27T22:19:00Z</dcterms:created>
  <dcterms:modified xsi:type="dcterms:W3CDTF">2025-01-10T12:23:00Z</dcterms:modified>
</cp:coreProperties>
</file>