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A3531" w14:textId="77777777" w:rsidR="002A73E3" w:rsidRPr="002435A0" w:rsidRDefault="002A73E3" w:rsidP="002A73E3">
      <w:pPr>
        <w:tabs>
          <w:tab w:val="left" w:pos="3585"/>
        </w:tabs>
        <w:jc w:val="right"/>
        <w:rPr>
          <w:lang w:val="lv-LV"/>
        </w:rPr>
      </w:pPr>
      <w:r w:rsidRPr="002435A0">
        <w:rPr>
          <w:lang w:val="lv-LV"/>
        </w:rPr>
        <w:t xml:space="preserve">APSTIPRINĀTS </w:t>
      </w:r>
    </w:p>
    <w:p w14:paraId="3A176082" w14:textId="77777777" w:rsidR="002A73E3" w:rsidRPr="002435A0" w:rsidRDefault="002A73E3" w:rsidP="002A73E3">
      <w:pPr>
        <w:tabs>
          <w:tab w:val="left" w:pos="3585"/>
        </w:tabs>
        <w:jc w:val="right"/>
        <w:rPr>
          <w:lang w:val="lv-LV"/>
        </w:rPr>
      </w:pPr>
      <w:r w:rsidRPr="002435A0">
        <w:rPr>
          <w:lang w:val="lv-LV"/>
        </w:rPr>
        <w:t xml:space="preserve">Dabas aizsardzības pārvaldes </w:t>
      </w:r>
    </w:p>
    <w:p w14:paraId="2DDE2E8C" w14:textId="77777777" w:rsidR="002A73E3" w:rsidRPr="002435A0" w:rsidRDefault="002A73E3" w:rsidP="002A73E3">
      <w:pPr>
        <w:tabs>
          <w:tab w:val="left" w:pos="3585"/>
        </w:tabs>
        <w:jc w:val="right"/>
        <w:rPr>
          <w:lang w:val="lv-LV"/>
        </w:rPr>
      </w:pPr>
      <w:r w:rsidRPr="002435A0">
        <w:rPr>
          <w:lang w:val="lv-LV"/>
        </w:rPr>
        <w:t>izsoles komisijas sēdē</w:t>
      </w:r>
    </w:p>
    <w:p w14:paraId="3FAC8A19" w14:textId="258927F3" w:rsidR="002A73E3" w:rsidRPr="002435A0" w:rsidRDefault="002A73E3" w:rsidP="002A73E3">
      <w:pPr>
        <w:tabs>
          <w:tab w:val="left" w:pos="3585"/>
        </w:tabs>
        <w:jc w:val="right"/>
        <w:rPr>
          <w:lang w:val="lv-LV"/>
        </w:rPr>
      </w:pPr>
      <w:r w:rsidRPr="002435A0">
        <w:rPr>
          <w:lang w:val="lv-LV"/>
        </w:rPr>
        <w:t>202</w:t>
      </w:r>
      <w:r w:rsidR="002435A0" w:rsidRPr="002435A0">
        <w:rPr>
          <w:lang w:val="lv-LV"/>
        </w:rPr>
        <w:t>4</w:t>
      </w:r>
      <w:r w:rsidRPr="002435A0">
        <w:rPr>
          <w:lang w:val="lv-LV"/>
        </w:rPr>
        <w:t xml:space="preserve">.gada </w:t>
      </w:r>
      <w:r w:rsidR="00356C77">
        <w:rPr>
          <w:lang w:val="lv-LV"/>
        </w:rPr>
        <w:t>3</w:t>
      </w:r>
      <w:r w:rsidR="008E57BB">
        <w:rPr>
          <w:lang w:val="lv-LV"/>
        </w:rPr>
        <w:t>. </w:t>
      </w:r>
      <w:r w:rsidR="002A1C65">
        <w:rPr>
          <w:lang w:val="lv-LV"/>
        </w:rPr>
        <w:t>jūl</w:t>
      </w:r>
      <w:r w:rsidR="002435A0" w:rsidRPr="002435A0">
        <w:rPr>
          <w:lang w:val="lv-LV"/>
        </w:rPr>
        <w:t>ijā</w:t>
      </w:r>
    </w:p>
    <w:p w14:paraId="593AC7BC" w14:textId="1C760702" w:rsidR="002A73E3" w:rsidRPr="002435A0" w:rsidRDefault="002A73E3" w:rsidP="002A73E3">
      <w:pPr>
        <w:tabs>
          <w:tab w:val="left" w:pos="3585"/>
        </w:tabs>
        <w:jc w:val="right"/>
        <w:rPr>
          <w:lang w:val="lv-LV"/>
        </w:rPr>
      </w:pPr>
      <w:r w:rsidRPr="002435A0">
        <w:rPr>
          <w:lang w:val="lv-LV"/>
        </w:rPr>
        <w:t>Protokols Nr.</w:t>
      </w:r>
      <w:r w:rsidR="00356C77">
        <w:rPr>
          <w:lang w:val="lv-LV"/>
        </w:rPr>
        <w:t>1</w:t>
      </w:r>
    </w:p>
    <w:p w14:paraId="3F0D4B4B" w14:textId="77777777" w:rsidR="002A6061" w:rsidRPr="002435A0" w:rsidRDefault="002A6061" w:rsidP="002A6061">
      <w:pPr>
        <w:jc w:val="right"/>
        <w:rPr>
          <w:rFonts w:eastAsia="TimesNewRoman"/>
          <w:b/>
          <w:lang w:val="lv-LV"/>
        </w:rPr>
      </w:pPr>
    </w:p>
    <w:p w14:paraId="7C0E4779" w14:textId="77777777" w:rsidR="002A6061" w:rsidRPr="002435A0" w:rsidRDefault="002A6061" w:rsidP="002A6061">
      <w:pPr>
        <w:tabs>
          <w:tab w:val="left" w:pos="0"/>
        </w:tabs>
        <w:overflowPunct/>
        <w:autoSpaceDE/>
        <w:autoSpaceDN/>
        <w:adjustRightInd/>
        <w:ind w:right="26"/>
        <w:jc w:val="right"/>
        <w:textAlignment w:val="auto"/>
        <w:rPr>
          <w:rFonts w:eastAsia="Calibri"/>
          <w:szCs w:val="24"/>
          <w:lang w:val="lv-LV" w:eastAsia="lv-LV"/>
        </w:rPr>
      </w:pPr>
    </w:p>
    <w:p w14:paraId="4AD8D4E2" w14:textId="200C79D2" w:rsidR="001E2058" w:rsidRPr="002435A0" w:rsidRDefault="002A6061" w:rsidP="002A6061">
      <w:pPr>
        <w:tabs>
          <w:tab w:val="left" w:pos="0"/>
        </w:tabs>
        <w:overflowPunct/>
        <w:autoSpaceDE/>
        <w:autoSpaceDN/>
        <w:adjustRightInd/>
        <w:ind w:right="26"/>
        <w:jc w:val="center"/>
        <w:textAlignment w:val="auto"/>
        <w:rPr>
          <w:rFonts w:eastAsia="Calibri"/>
          <w:b/>
          <w:szCs w:val="24"/>
          <w:lang w:val="lv-LV"/>
        </w:rPr>
      </w:pPr>
      <w:r w:rsidRPr="002435A0">
        <w:rPr>
          <w:rFonts w:eastAsia="Calibri"/>
          <w:b/>
          <w:szCs w:val="24"/>
          <w:lang w:val="lv-LV"/>
        </w:rPr>
        <w:t xml:space="preserve">Publiskās ūdenstilpes - </w:t>
      </w:r>
      <w:r w:rsidR="00780437" w:rsidRPr="002435A0">
        <w:rPr>
          <w:rFonts w:eastAsia="Calibri"/>
          <w:b/>
          <w:szCs w:val="24"/>
          <w:lang w:val="lv-LV"/>
        </w:rPr>
        <w:t>Rāznas</w:t>
      </w:r>
      <w:r w:rsidRPr="002435A0">
        <w:rPr>
          <w:rFonts w:eastAsia="Calibri"/>
          <w:b/>
          <w:szCs w:val="24"/>
          <w:lang w:val="lv-LV"/>
        </w:rPr>
        <w:t xml:space="preserve"> ezera - daļas (zemes vienība ar kadastra apzīmējumu </w:t>
      </w:r>
      <w:r w:rsidR="00D717AC" w:rsidRPr="00D717AC">
        <w:rPr>
          <w:rFonts w:eastAsia="Calibri"/>
          <w:b/>
          <w:szCs w:val="24"/>
          <w:lang w:val="lv-LV"/>
        </w:rPr>
        <w:t>7872 004 9001</w:t>
      </w:r>
      <w:r w:rsidRPr="002435A0">
        <w:rPr>
          <w:rFonts w:eastAsia="Calibri"/>
          <w:b/>
          <w:szCs w:val="24"/>
          <w:lang w:val="lv-LV"/>
        </w:rPr>
        <w:t xml:space="preserve">) </w:t>
      </w:r>
      <w:r w:rsidR="00D717AC">
        <w:rPr>
          <w:rFonts w:eastAsia="Calibri"/>
          <w:b/>
          <w:szCs w:val="24"/>
          <w:lang w:val="lv-LV"/>
        </w:rPr>
        <w:t>158</w:t>
      </w:r>
      <w:r w:rsidR="00780437" w:rsidRPr="002435A0">
        <w:rPr>
          <w:rFonts w:eastAsia="Calibri"/>
          <w:b/>
          <w:szCs w:val="24"/>
          <w:lang w:val="lv-LV"/>
        </w:rPr>
        <w:t>0</w:t>
      </w:r>
      <w:r w:rsidRPr="002435A0">
        <w:rPr>
          <w:rFonts w:eastAsia="Calibri"/>
          <w:b/>
          <w:szCs w:val="24"/>
          <w:lang w:val="lv-LV"/>
        </w:rPr>
        <w:t xml:space="preserve"> m</w:t>
      </w:r>
      <w:r w:rsidRPr="002435A0">
        <w:rPr>
          <w:rFonts w:eastAsia="Calibri"/>
          <w:b/>
          <w:szCs w:val="24"/>
          <w:vertAlign w:val="superscript"/>
          <w:lang w:val="lv-LV"/>
        </w:rPr>
        <w:t>2</w:t>
      </w:r>
      <w:r w:rsidRPr="002435A0">
        <w:rPr>
          <w:rFonts w:eastAsia="Calibri"/>
          <w:b/>
          <w:szCs w:val="24"/>
          <w:lang w:val="lv-LV"/>
        </w:rPr>
        <w:t xml:space="preserve"> (0,</w:t>
      </w:r>
      <w:r w:rsidR="002A1C65">
        <w:rPr>
          <w:rFonts w:eastAsia="Calibri"/>
          <w:b/>
          <w:szCs w:val="24"/>
          <w:lang w:val="lv-LV"/>
        </w:rPr>
        <w:t>158</w:t>
      </w:r>
      <w:r w:rsidRPr="002435A0">
        <w:rPr>
          <w:rFonts w:eastAsia="Calibri"/>
          <w:b/>
          <w:szCs w:val="24"/>
          <w:lang w:val="lv-LV"/>
        </w:rPr>
        <w:t xml:space="preserve"> ha) platībā </w:t>
      </w:r>
      <w:r w:rsidR="002A1C65">
        <w:rPr>
          <w:b/>
          <w:bCs/>
          <w:szCs w:val="24"/>
          <w:lang w:val="lv-LV" w:eastAsia="lv-LV"/>
        </w:rPr>
        <w:t>Mākoņkalna</w:t>
      </w:r>
      <w:r w:rsidR="002A73E3" w:rsidRPr="002435A0">
        <w:rPr>
          <w:b/>
          <w:bCs/>
          <w:szCs w:val="24"/>
          <w:lang w:val="lv-LV" w:eastAsia="lv-LV"/>
        </w:rPr>
        <w:t xml:space="preserve"> pagastā, Rēzeknes novadā,</w:t>
      </w:r>
    </w:p>
    <w:p w14:paraId="7B6BB98A" w14:textId="77777777" w:rsidR="002A6061" w:rsidRPr="002435A0" w:rsidRDefault="002A6061" w:rsidP="001E2058">
      <w:pPr>
        <w:tabs>
          <w:tab w:val="left" w:pos="0"/>
        </w:tabs>
        <w:overflowPunct/>
        <w:autoSpaceDE/>
        <w:autoSpaceDN/>
        <w:adjustRightInd/>
        <w:ind w:right="26"/>
        <w:jc w:val="center"/>
        <w:textAlignment w:val="auto"/>
        <w:rPr>
          <w:rFonts w:eastAsia="Calibri"/>
          <w:b/>
          <w:szCs w:val="24"/>
          <w:lang w:val="lv-LV"/>
        </w:rPr>
      </w:pPr>
      <w:r w:rsidRPr="002435A0">
        <w:rPr>
          <w:rFonts w:eastAsia="Calibri"/>
          <w:b/>
          <w:szCs w:val="24"/>
          <w:lang w:val="lv-LV"/>
        </w:rPr>
        <w:t>nomas tiesību izsoles noteikumi</w:t>
      </w:r>
    </w:p>
    <w:p w14:paraId="6EB9E25C" w14:textId="77777777" w:rsidR="002A6061" w:rsidRPr="002435A0" w:rsidRDefault="002A6061" w:rsidP="002A6061">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p>
    <w:p w14:paraId="6C2DCDBE" w14:textId="77777777" w:rsidR="002A6061" w:rsidRPr="002435A0" w:rsidRDefault="002A6061" w:rsidP="002A6061">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2435A0">
        <w:rPr>
          <w:rFonts w:eastAsia="Arial Unicode MS" w:cs="Arial Unicode MS"/>
          <w:bCs/>
          <w:i/>
          <w:color w:val="000000"/>
          <w:sz w:val="22"/>
          <w:szCs w:val="22"/>
          <w:lang w:val="lv-LV" w:eastAsia="lv-LV"/>
        </w:rPr>
        <w:t xml:space="preserve">Izdoti saskaņā ar Ministru kabineta </w:t>
      </w:r>
    </w:p>
    <w:p w14:paraId="343AE8A3" w14:textId="77777777" w:rsidR="002A6061" w:rsidRPr="002435A0" w:rsidRDefault="002A6061" w:rsidP="002A6061">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2435A0">
        <w:rPr>
          <w:rFonts w:eastAsia="Arial Unicode MS" w:cs="Arial Unicode MS"/>
          <w:bCs/>
          <w:i/>
          <w:color w:val="000000"/>
          <w:sz w:val="22"/>
          <w:szCs w:val="22"/>
          <w:lang w:val="lv-LV" w:eastAsia="lv-LV"/>
        </w:rPr>
        <w:t>2022.</w:t>
      </w:r>
      <w:r w:rsidR="002A73E3" w:rsidRPr="002435A0">
        <w:rPr>
          <w:rFonts w:eastAsia="Arial Unicode MS" w:cs="Arial Unicode MS"/>
          <w:bCs/>
          <w:i/>
          <w:color w:val="000000"/>
          <w:sz w:val="22"/>
          <w:szCs w:val="22"/>
          <w:lang w:val="lv-LV" w:eastAsia="lv-LV"/>
        </w:rPr>
        <w:t> </w:t>
      </w:r>
      <w:r w:rsidRPr="002435A0">
        <w:rPr>
          <w:rFonts w:eastAsia="Arial Unicode MS" w:cs="Arial Unicode MS"/>
          <w:bCs/>
          <w:i/>
          <w:color w:val="000000"/>
          <w:sz w:val="22"/>
          <w:szCs w:val="22"/>
          <w:lang w:val="lv-LV" w:eastAsia="lv-LV"/>
        </w:rPr>
        <w:t>gada 15.</w:t>
      </w:r>
      <w:r w:rsidR="002A73E3" w:rsidRPr="002435A0">
        <w:rPr>
          <w:rFonts w:eastAsia="Arial Unicode MS" w:cs="Arial Unicode MS"/>
          <w:bCs/>
          <w:i/>
          <w:color w:val="000000"/>
          <w:sz w:val="22"/>
          <w:szCs w:val="22"/>
          <w:lang w:val="lv-LV" w:eastAsia="lv-LV"/>
        </w:rPr>
        <w:t> </w:t>
      </w:r>
      <w:r w:rsidRPr="002435A0">
        <w:rPr>
          <w:rFonts w:eastAsia="Arial Unicode MS" w:cs="Arial Unicode MS"/>
          <w:bCs/>
          <w:i/>
          <w:color w:val="000000"/>
          <w:sz w:val="22"/>
          <w:szCs w:val="22"/>
          <w:lang w:val="lv-LV" w:eastAsia="lv-LV"/>
        </w:rPr>
        <w:t>novembra noteikumiem Nr.</w:t>
      </w:r>
      <w:r w:rsidR="002A73E3" w:rsidRPr="002435A0">
        <w:rPr>
          <w:rFonts w:eastAsia="Arial Unicode MS" w:cs="Arial Unicode MS"/>
          <w:bCs/>
          <w:i/>
          <w:color w:val="000000"/>
          <w:sz w:val="22"/>
          <w:szCs w:val="22"/>
          <w:lang w:val="lv-LV" w:eastAsia="lv-LV"/>
        </w:rPr>
        <w:t> </w:t>
      </w:r>
      <w:r w:rsidRPr="002435A0">
        <w:rPr>
          <w:rFonts w:eastAsia="Arial Unicode MS" w:cs="Arial Unicode MS"/>
          <w:bCs/>
          <w:i/>
          <w:color w:val="000000"/>
          <w:sz w:val="22"/>
          <w:szCs w:val="22"/>
          <w:lang w:val="lv-LV" w:eastAsia="lv-LV"/>
        </w:rPr>
        <w:t xml:space="preserve">719 </w:t>
      </w:r>
    </w:p>
    <w:p w14:paraId="52FB7D5F" w14:textId="77777777" w:rsidR="002A6061" w:rsidRPr="002435A0" w:rsidRDefault="002A6061" w:rsidP="002A6061">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2435A0">
        <w:rPr>
          <w:rFonts w:eastAsia="Arial Unicode MS" w:cs="Arial Unicode MS"/>
          <w:bCs/>
          <w:i/>
          <w:color w:val="000000"/>
          <w:sz w:val="22"/>
          <w:szCs w:val="22"/>
          <w:lang w:val="lv-LV" w:eastAsia="lv-LV"/>
        </w:rPr>
        <w:t>“Publisko ūdeņu nomas noteikumi”</w:t>
      </w:r>
    </w:p>
    <w:p w14:paraId="15057C48" w14:textId="77777777" w:rsidR="002A6061" w:rsidRPr="002435A0" w:rsidRDefault="002A6061" w:rsidP="002A6061">
      <w:pPr>
        <w:overflowPunct/>
        <w:autoSpaceDE/>
        <w:autoSpaceDN/>
        <w:adjustRightInd/>
        <w:jc w:val="both"/>
        <w:textAlignment w:val="auto"/>
        <w:rPr>
          <w:szCs w:val="24"/>
          <w:lang w:val="lv-LV" w:eastAsia="lv-LV"/>
        </w:rPr>
      </w:pPr>
    </w:p>
    <w:p w14:paraId="0E7D96AC" w14:textId="77777777" w:rsidR="002A6061" w:rsidRPr="002435A0" w:rsidRDefault="002A6061" w:rsidP="002A6061">
      <w:pPr>
        <w:numPr>
          <w:ilvl w:val="0"/>
          <w:numId w:val="19"/>
        </w:numPr>
        <w:overflowPunct/>
        <w:autoSpaceDE/>
        <w:autoSpaceDN/>
        <w:adjustRightInd/>
        <w:jc w:val="center"/>
        <w:textAlignment w:val="auto"/>
        <w:rPr>
          <w:b/>
          <w:szCs w:val="24"/>
          <w:lang w:val="lv-LV" w:eastAsia="lv-LV"/>
        </w:rPr>
      </w:pPr>
      <w:r w:rsidRPr="002435A0">
        <w:rPr>
          <w:b/>
          <w:szCs w:val="24"/>
          <w:lang w:val="lv-LV" w:eastAsia="lv-LV"/>
        </w:rPr>
        <w:t>Vispārīgā informācija</w:t>
      </w:r>
    </w:p>
    <w:p w14:paraId="030A0706" w14:textId="77777777" w:rsidR="002A6061" w:rsidRPr="002435A0" w:rsidRDefault="002A6061" w:rsidP="002A6061">
      <w:pPr>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Iznomātājs: </w:t>
      </w:r>
      <w:r w:rsidR="00891C4F" w:rsidRPr="002435A0">
        <w:rPr>
          <w:szCs w:val="24"/>
          <w:lang w:val="lv-LV" w:eastAsia="lv-LV"/>
        </w:rPr>
        <w:t>Dabas aizsardzības pārvalde</w:t>
      </w:r>
      <w:r w:rsidRPr="002435A0">
        <w:rPr>
          <w:szCs w:val="24"/>
          <w:lang w:val="lv-LV" w:eastAsia="lv-LV"/>
        </w:rPr>
        <w:t xml:space="preserve"> (turpmāk – </w:t>
      </w:r>
      <w:r w:rsidR="00891C4F" w:rsidRPr="002435A0">
        <w:rPr>
          <w:szCs w:val="24"/>
          <w:lang w:val="lv-LV" w:eastAsia="lv-LV"/>
        </w:rPr>
        <w:t>Pārvalde</w:t>
      </w:r>
      <w:r w:rsidRPr="002435A0">
        <w:rPr>
          <w:szCs w:val="24"/>
          <w:lang w:val="lv-LV" w:eastAsia="lv-LV"/>
        </w:rPr>
        <w:t>), reģistrācijas Nr.</w:t>
      </w:r>
      <w:r w:rsidR="00891C4F" w:rsidRPr="002435A0">
        <w:rPr>
          <w:lang w:val="lv-LV"/>
        </w:rPr>
        <w:t> 90009099027</w:t>
      </w:r>
      <w:r w:rsidRPr="002435A0">
        <w:rPr>
          <w:szCs w:val="24"/>
          <w:lang w:val="lv-LV" w:eastAsia="lv-LV"/>
        </w:rPr>
        <w:t xml:space="preserve">, adrese – </w:t>
      </w:r>
      <w:r w:rsidR="00891C4F" w:rsidRPr="002435A0">
        <w:rPr>
          <w:szCs w:val="24"/>
          <w:lang w:val="lv-LV" w:eastAsia="lv-LV"/>
        </w:rPr>
        <w:t>Baznīcas iela 7</w:t>
      </w:r>
      <w:r w:rsidRPr="002435A0">
        <w:rPr>
          <w:szCs w:val="24"/>
          <w:lang w:val="lv-LV" w:eastAsia="lv-LV"/>
        </w:rPr>
        <w:t xml:space="preserve">, </w:t>
      </w:r>
      <w:r w:rsidR="00891C4F" w:rsidRPr="002435A0">
        <w:rPr>
          <w:szCs w:val="24"/>
          <w:lang w:val="lv-LV" w:eastAsia="lv-LV"/>
        </w:rPr>
        <w:t>Sigulda</w:t>
      </w:r>
      <w:r w:rsidRPr="002435A0">
        <w:rPr>
          <w:szCs w:val="24"/>
          <w:lang w:val="lv-LV" w:eastAsia="lv-LV"/>
        </w:rPr>
        <w:t xml:space="preserve">, LV – </w:t>
      </w:r>
      <w:r w:rsidR="00891C4F" w:rsidRPr="002435A0">
        <w:rPr>
          <w:szCs w:val="24"/>
          <w:lang w:val="lv-LV" w:eastAsia="lv-LV"/>
        </w:rPr>
        <w:t>2150</w:t>
      </w:r>
      <w:r w:rsidRPr="002435A0">
        <w:rPr>
          <w:szCs w:val="24"/>
          <w:lang w:val="lv-LV" w:eastAsia="lv-LV"/>
        </w:rPr>
        <w:t>.</w:t>
      </w:r>
    </w:p>
    <w:p w14:paraId="32BC300C" w14:textId="77777777" w:rsidR="006C4191" w:rsidRPr="002435A0" w:rsidRDefault="006C4191" w:rsidP="002A6061">
      <w:pPr>
        <w:numPr>
          <w:ilvl w:val="1"/>
          <w:numId w:val="19"/>
        </w:numPr>
        <w:overflowPunct/>
        <w:autoSpaceDE/>
        <w:autoSpaceDN/>
        <w:adjustRightInd/>
        <w:ind w:left="426" w:hanging="426"/>
        <w:jc w:val="both"/>
        <w:textAlignment w:val="auto"/>
        <w:rPr>
          <w:bCs/>
          <w:szCs w:val="24"/>
          <w:lang w:val="lv-LV" w:eastAsia="lv-LV"/>
        </w:rPr>
      </w:pPr>
      <w:r w:rsidRPr="002435A0">
        <w:rPr>
          <w:bCs/>
          <w:lang w:val="lv-LV"/>
        </w:rPr>
        <w:t>Izsoli Pārvaldes vārdā organizē Izsoles komisija (turpmāk – Komisija), kas apstiprināta ar Pārvaldes ģenerāldirektora 2021. gada 17. augusta rīkojumu Nr. 1.1/166/2021 “Par Pārvaldes valdījumā esošās mantas izsoles komisiju” un 2023.</w:t>
      </w:r>
      <w:r w:rsidR="001E2058" w:rsidRPr="002435A0">
        <w:rPr>
          <w:bCs/>
          <w:lang w:val="lv-LV"/>
        </w:rPr>
        <w:t> </w:t>
      </w:r>
      <w:r w:rsidRPr="002435A0">
        <w:rPr>
          <w:bCs/>
          <w:lang w:val="lv-LV"/>
        </w:rPr>
        <w:t>gada 21.</w:t>
      </w:r>
      <w:r w:rsidR="001E2058" w:rsidRPr="002435A0">
        <w:rPr>
          <w:bCs/>
          <w:lang w:val="lv-LV"/>
        </w:rPr>
        <w:t> </w:t>
      </w:r>
      <w:r w:rsidRPr="002435A0">
        <w:rPr>
          <w:bCs/>
          <w:lang w:val="lv-LV"/>
        </w:rPr>
        <w:t>jūlija rīkojumu Nr.</w:t>
      </w:r>
      <w:r w:rsidR="001E2058" w:rsidRPr="002435A0">
        <w:rPr>
          <w:bCs/>
          <w:lang w:val="lv-LV"/>
        </w:rPr>
        <w:t> </w:t>
      </w:r>
      <w:r w:rsidRPr="002435A0">
        <w:rPr>
          <w:bCs/>
          <w:lang w:val="lv-LV"/>
        </w:rPr>
        <w:t>1.1/145/2023 “Par grozījumiem 2021.</w:t>
      </w:r>
      <w:r w:rsidR="001E2058" w:rsidRPr="002435A0">
        <w:rPr>
          <w:bCs/>
          <w:lang w:val="lv-LV"/>
        </w:rPr>
        <w:t> </w:t>
      </w:r>
      <w:r w:rsidRPr="002435A0">
        <w:rPr>
          <w:bCs/>
          <w:lang w:val="lv-LV"/>
        </w:rPr>
        <w:t>gada 17.</w:t>
      </w:r>
      <w:r w:rsidR="001E2058" w:rsidRPr="002435A0">
        <w:rPr>
          <w:bCs/>
          <w:lang w:val="lv-LV"/>
        </w:rPr>
        <w:t> </w:t>
      </w:r>
      <w:r w:rsidRPr="002435A0">
        <w:rPr>
          <w:bCs/>
          <w:lang w:val="lv-LV"/>
        </w:rPr>
        <w:t>augusta rīkojumā Nr.</w:t>
      </w:r>
      <w:r w:rsidR="001E2058" w:rsidRPr="002435A0">
        <w:rPr>
          <w:bCs/>
          <w:lang w:val="lv-LV"/>
        </w:rPr>
        <w:t> </w:t>
      </w:r>
      <w:r w:rsidRPr="002435A0">
        <w:rPr>
          <w:bCs/>
          <w:lang w:val="lv-LV"/>
        </w:rPr>
        <w:t>1.1/166/2021 “Par Pārvaldes valdījumā esošās mantas izsoles komisiju””.</w:t>
      </w:r>
    </w:p>
    <w:p w14:paraId="788BFF0B" w14:textId="220952B7" w:rsidR="002A6061" w:rsidRPr="00FC22E4"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 xml:space="preserve">Nomas objekts: </w:t>
      </w:r>
      <w:bookmarkStart w:id="0" w:name="_Hlk167727149"/>
      <w:r w:rsidRPr="00FC22E4">
        <w:rPr>
          <w:szCs w:val="24"/>
          <w:lang w:val="lv-LV" w:eastAsia="lv-LV"/>
        </w:rPr>
        <w:t xml:space="preserve">publiskās ūdenstilpes - </w:t>
      </w:r>
      <w:r w:rsidR="00040DD5" w:rsidRPr="004F54BB">
        <w:rPr>
          <w:b/>
          <w:bCs/>
          <w:szCs w:val="24"/>
          <w:lang w:val="lv-LV" w:eastAsia="lv-LV"/>
        </w:rPr>
        <w:t>Rāznas</w:t>
      </w:r>
      <w:r w:rsidRPr="004F54BB">
        <w:rPr>
          <w:b/>
          <w:bCs/>
          <w:szCs w:val="24"/>
          <w:lang w:val="lv-LV" w:eastAsia="lv-LV"/>
        </w:rPr>
        <w:t xml:space="preserve"> ezera</w:t>
      </w:r>
      <w:r w:rsidRPr="00FC22E4">
        <w:rPr>
          <w:szCs w:val="24"/>
          <w:lang w:val="lv-LV" w:eastAsia="lv-LV"/>
        </w:rPr>
        <w:t xml:space="preserve"> - daļa (zemes vienība ar kadastra apzīmējumu </w:t>
      </w:r>
      <w:r w:rsidR="00040DD5" w:rsidRPr="00843CAD">
        <w:rPr>
          <w:b/>
          <w:bCs/>
          <w:lang w:val="lv-LV" w:eastAsia="lv-LV"/>
        </w:rPr>
        <w:t>78</w:t>
      </w:r>
      <w:r w:rsidR="00B50636">
        <w:rPr>
          <w:b/>
          <w:bCs/>
          <w:lang w:val="lv-LV" w:eastAsia="lv-LV"/>
        </w:rPr>
        <w:t>72</w:t>
      </w:r>
      <w:r w:rsidR="00843CAD">
        <w:rPr>
          <w:b/>
          <w:bCs/>
          <w:lang w:val="lv-LV" w:eastAsia="lv-LV"/>
        </w:rPr>
        <w:t> </w:t>
      </w:r>
      <w:r w:rsidR="00040DD5" w:rsidRPr="00843CAD">
        <w:rPr>
          <w:b/>
          <w:bCs/>
          <w:lang w:val="lv-LV" w:eastAsia="lv-LV"/>
        </w:rPr>
        <w:t>0</w:t>
      </w:r>
      <w:r w:rsidR="00B50636">
        <w:rPr>
          <w:b/>
          <w:bCs/>
          <w:lang w:val="lv-LV" w:eastAsia="lv-LV"/>
        </w:rPr>
        <w:t>04</w:t>
      </w:r>
      <w:r w:rsidR="00843CAD">
        <w:rPr>
          <w:b/>
          <w:bCs/>
          <w:lang w:val="lv-LV" w:eastAsia="lv-LV"/>
        </w:rPr>
        <w:t> </w:t>
      </w:r>
      <w:r w:rsidR="00040DD5" w:rsidRPr="00843CAD">
        <w:rPr>
          <w:b/>
          <w:bCs/>
          <w:lang w:val="lv-LV" w:eastAsia="lv-LV"/>
        </w:rPr>
        <w:t>90</w:t>
      </w:r>
      <w:r w:rsidR="00B50636">
        <w:rPr>
          <w:b/>
          <w:bCs/>
          <w:lang w:val="lv-LV" w:eastAsia="lv-LV"/>
        </w:rPr>
        <w:t>01</w:t>
      </w:r>
      <w:r w:rsidRPr="00843CAD">
        <w:rPr>
          <w:b/>
          <w:bCs/>
          <w:szCs w:val="24"/>
          <w:lang w:val="lv-LV" w:eastAsia="lv-LV"/>
        </w:rPr>
        <w:t xml:space="preserve">) </w:t>
      </w:r>
      <w:r w:rsidR="00B50636">
        <w:rPr>
          <w:b/>
          <w:bCs/>
          <w:szCs w:val="24"/>
          <w:lang w:val="lv-LV" w:eastAsia="lv-LV"/>
        </w:rPr>
        <w:t>158</w:t>
      </w:r>
      <w:r w:rsidR="00040DD5" w:rsidRPr="00843CAD">
        <w:rPr>
          <w:b/>
          <w:bCs/>
          <w:szCs w:val="24"/>
          <w:lang w:val="lv-LV" w:eastAsia="lv-LV"/>
        </w:rPr>
        <w:t>0</w:t>
      </w:r>
      <w:r w:rsidRPr="00843CAD">
        <w:rPr>
          <w:b/>
          <w:bCs/>
          <w:szCs w:val="24"/>
          <w:lang w:val="lv-LV" w:eastAsia="lv-LV"/>
        </w:rPr>
        <w:t xml:space="preserve"> m</w:t>
      </w:r>
      <w:r w:rsidRPr="00843CAD">
        <w:rPr>
          <w:b/>
          <w:bCs/>
          <w:szCs w:val="24"/>
          <w:vertAlign w:val="superscript"/>
          <w:lang w:val="lv-LV" w:eastAsia="lv-LV"/>
        </w:rPr>
        <w:t>2</w:t>
      </w:r>
      <w:r w:rsidRPr="00FC22E4">
        <w:rPr>
          <w:szCs w:val="24"/>
          <w:lang w:val="lv-LV" w:eastAsia="lv-LV"/>
        </w:rPr>
        <w:t xml:space="preserve"> (0,</w:t>
      </w:r>
      <w:r w:rsidR="00B50636">
        <w:rPr>
          <w:szCs w:val="24"/>
          <w:lang w:val="lv-LV" w:eastAsia="lv-LV"/>
        </w:rPr>
        <w:t>158</w:t>
      </w:r>
      <w:r w:rsidRPr="00FC22E4">
        <w:rPr>
          <w:szCs w:val="24"/>
          <w:lang w:val="lv-LV" w:eastAsia="lv-LV"/>
        </w:rPr>
        <w:t xml:space="preserve"> ha) platībā </w:t>
      </w:r>
      <w:r w:rsidR="00B50636">
        <w:rPr>
          <w:szCs w:val="24"/>
          <w:lang w:val="lv-LV" w:eastAsia="lv-LV"/>
        </w:rPr>
        <w:t>Mākoņkalna</w:t>
      </w:r>
      <w:r w:rsidRPr="00FC22E4">
        <w:rPr>
          <w:szCs w:val="24"/>
          <w:lang w:val="lv-LV" w:eastAsia="lv-LV"/>
        </w:rPr>
        <w:t xml:space="preserve"> pagastā, Rēzeknes novadā</w:t>
      </w:r>
      <w:bookmarkEnd w:id="0"/>
      <w:r w:rsidRPr="00FC22E4">
        <w:rPr>
          <w:szCs w:val="24"/>
          <w:lang w:val="lv-LV" w:eastAsia="lv-LV"/>
        </w:rPr>
        <w:t xml:space="preserve">, (turpmāk – </w:t>
      </w:r>
      <w:r w:rsidR="00AC5BA9" w:rsidRPr="00FC22E4">
        <w:rPr>
          <w:szCs w:val="24"/>
          <w:lang w:val="lv-LV" w:eastAsia="lv-LV"/>
        </w:rPr>
        <w:t>Izsoles o</w:t>
      </w:r>
      <w:r w:rsidRPr="00FC22E4">
        <w:rPr>
          <w:szCs w:val="24"/>
          <w:lang w:val="lv-LV" w:eastAsia="lv-LV"/>
        </w:rPr>
        <w:t>bjekts).</w:t>
      </w:r>
    </w:p>
    <w:p w14:paraId="2DC4532A" w14:textId="7A5A7BF9" w:rsidR="002A6061" w:rsidRPr="00FC22E4"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 xml:space="preserve">Iznomāšanas mērķis – </w:t>
      </w:r>
      <w:r w:rsidR="00DA251E" w:rsidRPr="00DA251E">
        <w:rPr>
          <w:lang w:val="lv-LV" w:eastAsia="lv-LV"/>
        </w:rPr>
        <w:t xml:space="preserve">tūrisma un atpūtas infrastruktūras - piepūšamo atrakciju kompleksa </w:t>
      </w:r>
      <w:r w:rsidR="00040DD5" w:rsidRPr="00FC22E4">
        <w:rPr>
          <w:lang w:val="lv-LV" w:eastAsia="lv-LV"/>
        </w:rPr>
        <w:t>izveide un uzturēšana</w:t>
      </w:r>
      <w:r w:rsidRPr="00FC22E4">
        <w:rPr>
          <w:szCs w:val="24"/>
          <w:lang w:val="lv-LV" w:eastAsia="lv-LV"/>
        </w:rPr>
        <w:t>.</w:t>
      </w:r>
    </w:p>
    <w:p w14:paraId="5FB749FF" w14:textId="77777777" w:rsidR="002A6061" w:rsidRPr="00FC22E4"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Izsoles veids – pirmā elektroniskā izsole ar augšupejošu soli.</w:t>
      </w:r>
    </w:p>
    <w:p w14:paraId="159EB061" w14:textId="50101D4E" w:rsidR="002A6061" w:rsidRPr="002435A0" w:rsidRDefault="001D1158" w:rsidP="002A6061">
      <w:pPr>
        <w:numPr>
          <w:ilvl w:val="1"/>
          <w:numId w:val="19"/>
        </w:numPr>
        <w:overflowPunct/>
        <w:autoSpaceDE/>
        <w:autoSpaceDN/>
        <w:adjustRightInd/>
        <w:ind w:left="426" w:hanging="426"/>
        <w:jc w:val="both"/>
        <w:textAlignment w:val="auto"/>
        <w:rPr>
          <w:color w:val="FF0000"/>
          <w:szCs w:val="24"/>
          <w:lang w:val="lv-LV" w:eastAsia="lv-LV"/>
        </w:rPr>
      </w:pPr>
      <w:r w:rsidRPr="00FC22E4">
        <w:rPr>
          <w:szCs w:val="24"/>
          <w:lang w:val="lv-LV" w:eastAsia="lv-LV"/>
        </w:rPr>
        <w:t>Izsoles o</w:t>
      </w:r>
      <w:r w:rsidR="002A6061" w:rsidRPr="00FC22E4">
        <w:rPr>
          <w:szCs w:val="24"/>
          <w:lang w:val="lv-LV" w:eastAsia="lv-LV"/>
        </w:rPr>
        <w:t xml:space="preserve">bjekta </w:t>
      </w:r>
      <w:r w:rsidR="00345918" w:rsidRPr="00FC22E4">
        <w:rPr>
          <w:szCs w:val="24"/>
          <w:lang w:val="lv-LV" w:eastAsia="lv-LV"/>
        </w:rPr>
        <w:t>tirgus</w:t>
      </w:r>
      <w:r w:rsidR="002A6061" w:rsidRPr="00FC22E4">
        <w:rPr>
          <w:szCs w:val="24"/>
          <w:lang w:val="lv-LV" w:eastAsia="lv-LV"/>
        </w:rPr>
        <w:t xml:space="preserve"> nomas maksas apmērs</w:t>
      </w:r>
      <w:r w:rsidR="00345918" w:rsidRPr="00FC22E4">
        <w:rPr>
          <w:szCs w:val="24"/>
          <w:lang w:val="lv-LV" w:eastAsia="lv-LV"/>
        </w:rPr>
        <w:t xml:space="preserve"> (gadā)</w:t>
      </w:r>
      <w:r w:rsidR="002A6061" w:rsidRPr="00FC22E4">
        <w:rPr>
          <w:szCs w:val="24"/>
          <w:lang w:val="lv-LV" w:eastAsia="lv-LV"/>
        </w:rPr>
        <w:t xml:space="preserve"> – </w:t>
      </w:r>
      <w:r w:rsidR="00356C77">
        <w:rPr>
          <w:b/>
          <w:szCs w:val="24"/>
          <w:lang w:val="lv-LV" w:eastAsia="lv-LV"/>
        </w:rPr>
        <w:t>241</w:t>
      </w:r>
      <w:r w:rsidR="002A6061" w:rsidRPr="00FC22E4">
        <w:rPr>
          <w:b/>
          <w:szCs w:val="24"/>
          <w:lang w:val="lv-LV" w:eastAsia="lv-LV"/>
        </w:rPr>
        <w:t xml:space="preserve">,00 EUR </w:t>
      </w:r>
      <w:r w:rsidR="002A6061" w:rsidRPr="00FC22E4">
        <w:rPr>
          <w:szCs w:val="24"/>
          <w:lang w:val="lv-LV" w:eastAsia="lv-LV"/>
        </w:rPr>
        <w:t>(</w:t>
      </w:r>
      <w:r w:rsidR="00356C77">
        <w:rPr>
          <w:szCs w:val="24"/>
          <w:lang w:val="lv-LV" w:eastAsia="lv-LV"/>
        </w:rPr>
        <w:t xml:space="preserve">divi simti </w:t>
      </w:r>
      <w:r w:rsidR="002A6061" w:rsidRPr="00356C77">
        <w:rPr>
          <w:szCs w:val="24"/>
          <w:lang w:val="lv-LV" w:eastAsia="lv-LV"/>
        </w:rPr>
        <w:t>četr</w:t>
      </w:r>
      <w:r w:rsidR="002A6061" w:rsidRPr="00FC22E4">
        <w:rPr>
          <w:szCs w:val="24"/>
          <w:lang w:val="lv-LV" w:eastAsia="lv-LV"/>
        </w:rPr>
        <w:t>desmit</w:t>
      </w:r>
      <w:r w:rsidR="00356C77">
        <w:rPr>
          <w:szCs w:val="24"/>
          <w:lang w:val="lv-LV" w:eastAsia="lv-LV"/>
        </w:rPr>
        <w:t xml:space="preserve"> viens</w:t>
      </w:r>
      <w:r w:rsidR="002A6061" w:rsidRPr="00FC22E4">
        <w:rPr>
          <w:szCs w:val="24"/>
          <w:lang w:val="lv-LV" w:eastAsia="lv-LV"/>
        </w:rPr>
        <w:t xml:space="preserve"> </w:t>
      </w:r>
      <w:proofErr w:type="spellStart"/>
      <w:r w:rsidR="002A6061" w:rsidRPr="00FC22E4">
        <w:rPr>
          <w:i/>
          <w:szCs w:val="24"/>
          <w:lang w:val="lv-LV" w:eastAsia="lv-LV"/>
        </w:rPr>
        <w:t>euro</w:t>
      </w:r>
      <w:proofErr w:type="spellEnd"/>
      <w:r w:rsidR="002A6061" w:rsidRPr="00FC22E4">
        <w:rPr>
          <w:szCs w:val="24"/>
          <w:lang w:val="lv-LV" w:eastAsia="lv-LV"/>
        </w:rPr>
        <w:t>, 00 centi) bez pievienotās</w:t>
      </w:r>
      <w:r w:rsidR="002A6061" w:rsidRPr="002435A0">
        <w:rPr>
          <w:szCs w:val="24"/>
          <w:lang w:val="lv-LV" w:eastAsia="lv-LV"/>
        </w:rPr>
        <w:t xml:space="preserve"> vērtības nodokļa (turpmāk – PVN).</w:t>
      </w:r>
    </w:p>
    <w:p w14:paraId="03E12C91" w14:textId="49F35886" w:rsidR="002A6061" w:rsidRPr="002435A0" w:rsidRDefault="002A6061" w:rsidP="002A6061">
      <w:pPr>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Izsoles solis – </w:t>
      </w:r>
      <w:r w:rsidR="00D32CB4">
        <w:rPr>
          <w:b/>
          <w:szCs w:val="24"/>
          <w:lang w:val="lv-LV" w:eastAsia="lv-LV"/>
        </w:rPr>
        <w:t>1</w:t>
      </w:r>
      <w:r w:rsidR="005F712B">
        <w:rPr>
          <w:b/>
          <w:szCs w:val="24"/>
          <w:lang w:val="lv-LV" w:eastAsia="lv-LV"/>
        </w:rPr>
        <w:t>2</w:t>
      </w:r>
      <w:r w:rsidRPr="002435A0">
        <w:rPr>
          <w:b/>
          <w:szCs w:val="24"/>
          <w:lang w:val="lv-LV" w:eastAsia="lv-LV"/>
        </w:rPr>
        <w:t xml:space="preserve">,00 EUR </w:t>
      </w:r>
      <w:r w:rsidRPr="002435A0">
        <w:rPr>
          <w:szCs w:val="24"/>
          <w:lang w:val="lv-LV" w:eastAsia="lv-LV"/>
        </w:rPr>
        <w:t>(</w:t>
      </w:r>
      <w:r w:rsidR="005F712B">
        <w:rPr>
          <w:szCs w:val="24"/>
          <w:lang w:val="lv-LV" w:eastAsia="lv-LV"/>
        </w:rPr>
        <w:t>divpa</w:t>
      </w:r>
      <w:r w:rsidRPr="002435A0">
        <w:rPr>
          <w:szCs w:val="24"/>
          <w:lang w:val="lv-LV" w:eastAsia="lv-LV"/>
        </w:rPr>
        <w:t xml:space="preserve">dsmit </w:t>
      </w:r>
      <w:proofErr w:type="spellStart"/>
      <w:r w:rsidRPr="002435A0">
        <w:rPr>
          <w:i/>
          <w:szCs w:val="24"/>
          <w:lang w:val="lv-LV" w:eastAsia="lv-LV"/>
        </w:rPr>
        <w:t>euro</w:t>
      </w:r>
      <w:proofErr w:type="spellEnd"/>
      <w:r w:rsidRPr="002435A0">
        <w:rPr>
          <w:szCs w:val="24"/>
          <w:lang w:val="lv-LV" w:eastAsia="lv-LV"/>
        </w:rPr>
        <w:t>,</w:t>
      </w:r>
      <w:r w:rsidRPr="002435A0">
        <w:rPr>
          <w:i/>
          <w:szCs w:val="24"/>
          <w:lang w:val="lv-LV" w:eastAsia="lv-LV"/>
        </w:rPr>
        <w:t xml:space="preserve"> </w:t>
      </w:r>
      <w:r w:rsidRPr="002435A0">
        <w:rPr>
          <w:szCs w:val="24"/>
          <w:lang w:val="lv-LV" w:eastAsia="lv-LV"/>
        </w:rPr>
        <w:t xml:space="preserve">00 centi). </w:t>
      </w:r>
    </w:p>
    <w:p w14:paraId="70777A69" w14:textId="14670A60" w:rsidR="002A6061" w:rsidRPr="002435A0" w:rsidRDefault="002A6061" w:rsidP="002A6061">
      <w:pPr>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Papildus nomas maksai nomnieks </w:t>
      </w:r>
      <w:r w:rsidR="007A15F4" w:rsidRPr="002435A0">
        <w:rPr>
          <w:lang w:val="lv-LV"/>
        </w:rPr>
        <w:t>kompensē Pārvaldei sertificēta vērtētāja pakalpojuma izdevumus</w:t>
      </w:r>
      <w:r w:rsidR="00843CAD">
        <w:rPr>
          <w:lang w:val="lv-LV"/>
        </w:rPr>
        <w:t xml:space="preserve"> </w:t>
      </w:r>
      <w:r w:rsidR="00195791">
        <w:rPr>
          <w:lang w:val="lv-LV"/>
        </w:rPr>
        <w:t>242</w:t>
      </w:r>
      <w:r w:rsidR="00843CAD">
        <w:rPr>
          <w:lang w:val="lv-LV"/>
        </w:rPr>
        <w:t>,00</w:t>
      </w:r>
      <w:r w:rsidR="00791FBB">
        <w:rPr>
          <w:lang w:val="lv-LV"/>
        </w:rPr>
        <w:t xml:space="preserve"> </w:t>
      </w:r>
      <w:r w:rsidR="00791FBB" w:rsidRPr="00843CAD">
        <w:rPr>
          <w:i/>
          <w:iCs/>
          <w:lang w:val="lv-LV"/>
        </w:rPr>
        <w:t>e</w:t>
      </w:r>
      <w:r w:rsidR="00791FBB" w:rsidRPr="00791FBB">
        <w:rPr>
          <w:i/>
          <w:iCs/>
          <w:lang w:val="lv-LV"/>
        </w:rPr>
        <w:t>uro</w:t>
      </w:r>
      <w:r w:rsidR="007A15F4" w:rsidRPr="002435A0">
        <w:rPr>
          <w:lang w:val="lv-LV"/>
        </w:rPr>
        <w:t xml:space="preserve"> </w:t>
      </w:r>
      <w:r w:rsidR="00791FBB">
        <w:rPr>
          <w:lang w:val="lv-LV"/>
        </w:rPr>
        <w:t xml:space="preserve">( </w:t>
      </w:r>
      <w:r w:rsidR="00195791">
        <w:rPr>
          <w:lang w:val="lv-LV"/>
        </w:rPr>
        <w:t>divi</w:t>
      </w:r>
      <w:r w:rsidR="00843CAD">
        <w:rPr>
          <w:lang w:val="lv-LV"/>
        </w:rPr>
        <w:t xml:space="preserve"> </w:t>
      </w:r>
      <w:r w:rsidR="00791FBB">
        <w:rPr>
          <w:lang w:val="lv-LV"/>
        </w:rPr>
        <w:t xml:space="preserve">simti </w:t>
      </w:r>
      <w:r w:rsidR="00195791">
        <w:rPr>
          <w:lang w:val="lv-LV"/>
        </w:rPr>
        <w:t>četr</w:t>
      </w:r>
      <w:r w:rsidR="00791FBB">
        <w:rPr>
          <w:lang w:val="lv-LV"/>
        </w:rPr>
        <w:t>desmit</w:t>
      </w:r>
      <w:r w:rsidR="00843CAD">
        <w:rPr>
          <w:lang w:val="lv-LV"/>
        </w:rPr>
        <w:t xml:space="preserve"> </w:t>
      </w:r>
      <w:r w:rsidR="00195791">
        <w:rPr>
          <w:lang w:val="lv-LV"/>
        </w:rPr>
        <w:t>divi</w:t>
      </w:r>
      <w:r w:rsidR="00791FBB">
        <w:rPr>
          <w:lang w:val="lv-LV"/>
        </w:rPr>
        <w:t xml:space="preserve"> eiro, </w:t>
      </w:r>
      <w:r w:rsidR="00843CAD">
        <w:rPr>
          <w:lang w:val="lv-LV"/>
        </w:rPr>
        <w:t>00</w:t>
      </w:r>
      <w:r w:rsidR="00791FBB">
        <w:rPr>
          <w:lang w:val="lv-LV"/>
        </w:rPr>
        <w:t xml:space="preserve"> centi) </w:t>
      </w:r>
      <w:r w:rsidR="007A15F4" w:rsidRPr="002435A0">
        <w:rPr>
          <w:lang w:val="lv-LV"/>
        </w:rPr>
        <w:t>sākotnējās nomas maksas noteikšanai (vienreizējs maksājums)</w:t>
      </w:r>
      <w:r w:rsidRPr="002435A0">
        <w:rPr>
          <w:szCs w:val="24"/>
          <w:lang w:val="lv-LV" w:eastAsia="lv-LV"/>
        </w:rPr>
        <w:t>.</w:t>
      </w:r>
    </w:p>
    <w:p w14:paraId="329FEFC7" w14:textId="77777777" w:rsidR="002A6061" w:rsidRPr="002435A0" w:rsidRDefault="002A6061" w:rsidP="002A6061">
      <w:pPr>
        <w:numPr>
          <w:ilvl w:val="1"/>
          <w:numId w:val="19"/>
        </w:numPr>
        <w:overflowPunct/>
        <w:autoSpaceDE/>
        <w:autoSpaceDN/>
        <w:adjustRightInd/>
        <w:ind w:left="426" w:hanging="426"/>
        <w:jc w:val="both"/>
        <w:textAlignment w:val="auto"/>
        <w:rPr>
          <w:bCs/>
          <w:szCs w:val="24"/>
          <w:lang w:val="lv-LV" w:eastAsia="lv-LV"/>
        </w:rPr>
      </w:pPr>
      <w:r w:rsidRPr="002435A0">
        <w:rPr>
          <w:szCs w:val="24"/>
          <w:lang w:val="lv-LV" w:eastAsia="lv-LV"/>
        </w:rPr>
        <w:t xml:space="preserve">Nomas līguma termiņš – </w:t>
      </w:r>
      <w:r w:rsidRPr="002435A0">
        <w:rPr>
          <w:bCs/>
          <w:szCs w:val="24"/>
          <w:lang w:val="lv-LV" w:eastAsia="lv-LV"/>
        </w:rPr>
        <w:t>6 (seši) gadi no nomas līguma noslēgšanas dienas.</w:t>
      </w:r>
    </w:p>
    <w:p w14:paraId="3CBE72D8" w14:textId="1A1474C0" w:rsidR="002A6061" w:rsidRPr="00E628BA" w:rsidRDefault="002A6061" w:rsidP="002A6061">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Pretendentu reģistrācija notiek </w:t>
      </w:r>
      <w:r w:rsidRPr="00E628BA">
        <w:rPr>
          <w:szCs w:val="24"/>
          <w:lang w:val="lv-LV" w:eastAsia="lv-LV"/>
        </w:rPr>
        <w:t xml:space="preserve">no </w:t>
      </w:r>
      <w:r w:rsidRPr="00E628BA">
        <w:rPr>
          <w:b/>
          <w:szCs w:val="24"/>
          <w:lang w:val="lv-LV" w:eastAsia="lv-LV"/>
        </w:rPr>
        <w:t>202</w:t>
      </w:r>
      <w:r w:rsidR="001E2058" w:rsidRPr="00E628BA">
        <w:rPr>
          <w:b/>
          <w:szCs w:val="24"/>
          <w:lang w:val="lv-LV" w:eastAsia="lv-LV"/>
        </w:rPr>
        <w:t>4</w:t>
      </w:r>
      <w:r w:rsidRPr="00E628BA">
        <w:rPr>
          <w:b/>
          <w:szCs w:val="24"/>
          <w:lang w:val="lv-LV" w:eastAsia="lv-LV"/>
        </w:rPr>
        <w:t xml:space="preserve">. gada </w:t>
      </w:r>
      <w:r w:rsidR="00742C02">
        <w:rPr>
          <w:b/>
          <w:szCs w:val="24"/>
          <w:lang w:val="lv-LV" w:eastAsia="lv-LV"/>
        </w:rPr>
        <w:t>4</w:t>
      </w:r>
      <w:r w:rsidRPr="00E628BA">
        <w:rPr>
          <w:b/>
          <w:szCs w:val="24"/>
          <w:lang w:val="lv-LV" w:eastAsia="lv-LV"/>
        </w:rPr>
        <w:t>.</w:t>
      </w:r>
      <w:r w:rsidR="007A15F4" w:rsidRPr="00E628BA">
        <w:rPr>
          <w:b/>
          <w:szCs w:val="24"/>
          <w:lang w:val="lv-LV" w:eastAsia="lv-LV"/>
        </w:rPr>
        <w:t> </w:t>
      </w:r>
      <w:r w:rsidR="00742C02">
        <w:rPr>
          <w:b/>
          <w:szCs w:val="24"/>
          <w:lang w:val="lv-LV" w:eastAsia="lv-LV"/>
        </w:rPr>
        <w:t>jūl</w:t>
      </w:r>
      <w:r w:rsidR="001E2058" w:rsidRPr="00E628BA">
        <w:rPr>
          <w:b/>
          <w:szCs w:val="24"/>
          <w:lang w:val="lv-LV" w:eastAsia="lv-LV"/>
        </w:rPr>
        <w:t>ij</w:t>
      </w:r>
      <w:r w:rsidR="007A15F4" w:rsidRPr="00E628BA">
        <w:rPr>
          <w:b/>
          <w:szCs w:val="24"/>
          <w:lang w:val="lv-LV" w:eastAsia="lv-LV"/>
        </w:rPr>
        <w:t>a</w:t>
      </w:r>
      <w:r w:rsidRPr="00E628BA">
        <w:rPr>
          <w:b/>
          <w:szCs w:val="24"/>
          <w:lang w:val="lv-LV" w:eastAsia="lv-LV"/>
        </w:rPr>
        <w:t xml:space="preserve"> plkst.13.00  </w:t>
      </w:r>
      <w:r w:rsidRPr="00E628BA">
        <w:rPr>
          <w:szCs w:val="24"/>
          <w:lang w:val="lv-LV" w:eastAsia="lv-LV"/>
        </w:rPr>
        <w:t xml:space="preserve">elektronisko izsoļu vietnē </w:t>
      </w:r>
      <w:hyperlink r:id="rId8" w:history="1">
        <w:r w:rsidRPr="00E628BA">
          <w:rPr>
            <w:rStyle w:val="Hyperlink"/>
            <w:color w:val="auto"/>
            <w:szCs w:val="24"/>
            <w:lang w:val="lv-LV" w:eastAsia="lv-LV"/>
          </w:rPr>
          <w:t>https://izsoles.ta.gov.lv</w:t>
        </w:r>
      </w:hyperlink>
      <w:r w:rsidRPr="00E628BA">
        <w:rPr>
          <w:szCs w:val="24"/>
          <w:lang w:val="lv-LV" w:eastAsia="lv-LV"/>
        </w:rPr>
        <w:t xml:space="preserve">. </w:t>
      </w:r>
    </w:p>
    <w:p w14:paraId="7148A23B" w14:textId="06F43AAE" w:rsidR="002A6061" w:rsidRPr="00E628BA" w:rsidRDefault="002A6061" w:rsidP="002A6061">
      <w:pPr>
        <w:pStyle w:val="ListParagraph"/>
        <w:numPr>
          <w:ilvl w:val="1"/>
          <w:numId w:val="19"/>
        </w:numPr>
        <w:overflowPunct/>
        <w:autoSpaceDE/>
        <w:autoSpaceDN/>
        <w:adjustRightInd/>
        <w:ind w:left="567" w:hanging="567"/>
        <w:jc w:val="both"/>
        <w:textAlignment w:val="auto"/>
        <w:rPr>
          <w:b/>
          <w:szCs w:val="24"/>
          <w:lang w:val="lv-LV" w:eastAsia="lv-LV"/>
        </w:rPr>
      </w:pPr>
      <w:r w:rsidRPr="00E628BA">
        <w:rPr>
          <w:szCs w:val="24"/>
          <w:lang w:val="lv-LV" w:eastAsia="lv-LV"/>
        </w:rPr>
        <w:t xml:space="preserve">Izsole sākas elektronisko izsoļu vietnē </w:t>
      </w:r>
      <w:hyperlink r:id="rId9" w:history="1">
        <w:r w:rsidRPr="00E628BA">
          <w:rPr>
            <w:rStyle w:val="Hyperlink"/>
            <w:color w:val="auto"/>
            <w:szCs w:val="24"/>
            <w:lang w:val="lv-LV" w:eastAsia="lv-LV"/>
          </w:rPr>
          <w:t>https://izsoles.ta.gov.lv</w:t>
        </w:r>
      </w:hyperlink>
      <w:r w:rsidRPr="00E628BA">
        <w:rPr>
          <w:szCs w:val="24"/>
          <w:lang w:val="lv-LV" w:eastAsia="lv-LV"/>
        </w:rPr>
        <w:t xml:space="preserve"> </w:t>
      </w:r>
      <w:r w:rsidRPr="00E628BA">
        <w:rPr>
          <w:b/>
          <w:szCs w:val="24"/>
          <w:lang w:val="lv-LV" w:eastAsia="lv-LV"/>
        </w:rPr>
        <w:t>202</w:t>
      </w:r>
      <w:r w:rsidR="000C1CC1" w:rsidRPr="00E628BA">
        <w:rPr>
          <w:b/>
          <w:szCs w:val="24"/>
          <w:lang w:val="lv-LV" w:eastAsia="lv-LV"/>
        </w:rPr>
        <w:t>4</w:t>
      </w:r>
      <w:r w:rsidRPr="00E628BA">
        <w:rPr>
          <w:b/>
          <w:szCs w:val="24"/>
          <w:lang w:val="lv-LV" w:eastAsia="lv-LV"/>
        </w:rPr>
        <w:t xml:space="preserve">. gada </w:t>
      </w:r>
      <w:r w:rsidR="00F67490">
        <w:rPr>
          <w:b/>
          <w:szCs w:val="24"/>
          <w:lang w:val="lv-LV" w:eastAsia="lv-LV"/>
        </w:rPr>
        <w:t>4</w:t>
      </w:r>
      <w:r w:rsidRPr="00E628BA">
        <w:rPr>
          <w:b/>
          <w:szCs w:val="24"/>
          <w:lang w:val="lv-LV" w:eastAsia="lv-LV"/>
        </w:rPr>
        <w:t>.</w:t>
      </w:r>
      <w:r w:rsidR="000C1CC1" w:rsidRPr="00E628BA">
        <w:rPr>
          <w:b/>
          <w:szCs w:val="24"/>
          <w:lang w:val="lv-LV" w:eastAsia="lv-LV"/>
        </w:rPr>
        <w:t> </w:t>
      </w:r>
      <w:r w:rsidR="00F67490">
        <w:rPr>
          <w:b/>
          <w:szCs w:val="24"/>
          <w:lang w:val="lv-LV" w:eastAsia="lv-LV"/>
        </w:rPr>
        <w:t>jūl</w:t>
      </w:r>
      <w:r w:rsidR="000C1CC1" w:rsidRPr="00E628BA">
        <w:rPr>
          <w:b/>
          <w:szCs w:val="24"/>
          <w:lang w:val="lv-LV" w:eastAsia="lv-LV"/>
        </w:rPr>
        <w:t>ijā</w:t>
      </w:r>
      <w:r w:rsidRPr="00E628BA">
        <w:rPr>
          <w:b/>
          <w:szCs w:val="24"/>
          <w:lang w:val="lv-LV" w:eastAsia="lv-LV"/>
        </w:rPr>
        <w:t xml:space="preserve"> plkst. 13.00 un noslēdzas 202</w:t>
      </w:r>
      <w:r w:rsidR="000C1CC1" w:rsidRPr="00E628BA">
        <w:rPr>
          <w:b/>
          <w:szCs w:val="24"/>
          <w:lang w:val="lv-LV" w:eastAsia="lv-LV"/>
        </w:rPr>
        <w:t>4</w:t>
      </w:r>
      <w:r w:rsidRPr="00E628BA">
        <w:rPr>
          <w:b/>
          <w:szCs w:val="24"/>
          <w:lang w:val="lv-LV" w:eastAsia="lv-LV"/>
        </w:rPr>
        <w:t xml:space="preserve">. gada </w:t>
      </w:r>
      <w:r w:rsidR="00D14F3C">
        <w:rPr>
          <w:b/>
          <w:szCs w:val="24"/>
          <w:lang w:val="lv-LV" w:eastAsia="lv-LV"/>
        </w:rPr>
        <w:t>5</w:t>
      </w:r>
      <w:r w:rsidRPr="00E628BA">
        <w:rPr>
          <w:b/>
          <w:szCs w:val="24"/>
          <w:lang w:val="lv-LV" w:eastAsia="lv-LV"/>
        </w:rPr>
        <w:t>.</w:t>
      </w:r>
      <w:r w:rsidR="007A15F4" w:rsidRPr="00E628BA">
        <w:rPr>
          <w:b/>
          <w:szCs w:val="24"/>
          <w:lang w:val="lv-LV" w:eastAsia="lv-LV"/>
        </w:rPr>
        <w:t> </w:t>
      </w:r>
      <w:r w:rsidR="00F67490">
        <w:rPr>
          <w:b/>
          <w:szCs w:val="24"/>
          <w:lang w:val="lv-LV" w:eastAsia="lv-LV"/>
        </w:rPr>
        <w:t>august</w:t>
      </w:r>
      <w:r w:rsidR="009039F2" w:rsidRPr="00E628BA">
        <w:rPr>
          <w:b/>
          <w:szCs w:val="24"/>
          <w:lang w:val="lv-LV" w:eastAsia="lv-LV"/>
        </w:rPr>
        <w:t>ā</w:t>
      </w:r>
      <w:r w:rsidRPr="00E628BA">
        <w:rPr>
          <w:b/>
          <w:szCs w:val="24"/>
          <w:lang w:val="lv-LV" w:eastAsia="lv-LV"/>
        </w:rPr>
        <w:t xml:space="preserve"> plkst. 13:00.</w:t>
      </w:r>
    </w:p>
    <w:p w14:paraId="0A84A281" w14:textId="77777777" w:rsidR="002A6061"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Ar izsoles noteikumiem var iepazīties elektronisko izsoļu vietnē </w:t>
      </w:r>
      <w:hyperlink r:id="rId10" w:history="1">
        <w:r w:rsidRPr="002435A0">
          <w:rPr>
            <w:rStyle w:val="Hyperlink"/>
            <w:color w:val="auto"/>
            <w:szCs w:val="24"/>
            <w:lang w:val="lv-LV" w:eastAsia="lv-LV"/>
          </w:rPr>
          <w:t>https://izsoles.ta.gov.lv</w:t>
        </w:r>
      </w:hyperlink>
      <w:r w:rsidRPr="002435A0">
        <w:rPr>
          <w:szCs w:val="24"/>
          <w:lang w:val="lv-LV" w:eastAsia="lv-LV"/>
        </w:rPr>
        <w:t xml:space="preserve"> un </w:t>
      </w:r>
      <w:r w:rsidR="007A15F4" w:rsidRPr="002435A0">
        <w:rPr>
          <w:bCs/>
          <w:iCs/>
          <w:szCs w:val="24"/>
          <w:lang w:val="lv-LV" w:eastAsia="lv-LV"/>
        </w:rPr>
        <w:t>Pārvaldes</w:t>
      </w:r>
      <w:r w:rsidRPr="002435A0">
        <w:rPr>
          <w:bCs/>
          <w:iCs/>
          <w:szCs w:val="24"/>
          <w:lang w:val="lv-LV" w:eastAsia="lv-LV"/>
        </w:rPr>
        <w:t xml:space="preserve"> tīmekļvietnē </w:t>
      </w:r>
      <w:hyperlink r:id="rId11" w:history="1">
        <w:r w:rsidR="007A15F4" w:rsidRPr="002435A0">
          <w:rPr>
            <w:rStyle w:val="Hyperlink"/>
            <w:lang w:val="lv-LV"/>
          </w:rPr>
          <w:t>www.daba.gov.lv</w:t>
        </w:r>
      </w:hyperlink>
      <w:r w:rsidR="007A15F4" w:rsidRPr="002435A0">
        <w:rPr>
          <w:lang w:val="lv-LV"/>
        </w:rPr>
        <w:t xml:space="preserve"> sadaļā “Par mums”/ “Īpašumi”</w:t>
      </w:r>
      <w:r w:rsidRPr="002435A0">
        <w:rPr>
          <w:bCs/>
          <w:iCs/>
          <w:szCs w:val="24"/>
          <w:lang w:val="lv-LV" w:eastAsia="lv-LV"/>
        </w:rPr>
        <w:t>.</w:t>
      </w:r>
    </w:p>
    <w:p w14:paraId="1D5AE616" w14:textId="77777777" w:rsidR="002A6061"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p>
    <w:p w14:paraId="4339AED0" w14:textId="77777777" w:rsidR="00411E56"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Kontaktpersona par </w:t>
      </w:r>
      <w:r w:rsidR="00AC5BA9" w:rsidRPr="002435A0">
        <w:rPr>
          <w:szCs w:val="24"/>
          <w:lang w:val="lv-LV" w:eastAsia="lv-LV"/>
        </w:rPr>
        <w:t>Izsoles o</w:t>
      </w:r>
      <w:r w:rsidRPr="002435A0">
        <w:rPr>
          <w:szCs w:val="24"/>
          <w:lang w:val="lv-LV" w:eastAsia="lv-LV"/>
        </w:rPr>
        <w:t xml:space="preserve">bjekta apskates vietu un laiku - </w:t>
      </w:r>
      <w:r w:rsidR="00721A87" w:rsidRPr="002435A0">
        <w:rPr>
          <w:lang w:val="lv-LV"/>
        </w:rPr>
        <w:t xml:space="preserve">Pārvaldes Latgales reģionālās administrācijas Administratīvās daļas vadītājs Andis Ķīsis, mob. tālr. +371 </w:t>
      </w:r>
      <w:hyperlink r:id="rId12" w:history="1">
        <w:r w:rsidR="00721A87" w:rsidRPr="002435A0">
          <w:rPr>
            <w:rStyle w:val="Hyperlink"/>
            <w:bCs/>
            <w:shd w:val="clear" w:color="auto" w:fill="FFFFFF"/>
            <w:lang w:val="lv-LV"/>
          </w:rPr>
          <w:t>29225576</w:t>
        </w:r>
      </w:hyperlink>
      <w:r w:rsidR="00721A87" w:rsidRPr="002435A0">
        <w:rPr>
          <w:bCs/>
          <w:lang w:val="lv-LV"/>
        </w:rPr>
        <w:t xml:space="preserve">, </w:t>
      </w:r>
      <w:r w:rsidR="00721A87" w:rsidRPr="002435A0">
        <w:rPr>
          <w:lang w:val="lv-LV"/>
        </w:rPr>
        <w:t xml:space="preserve">e-pasts: </w:t>
      </w:r>
      <w:r w:rsidR="00721A87" w:rsidRPr="002435A0">
        <w:rPr>
          <w:rStyle w:val="Hyperlink"/>
          <w:lang w:val="lv-LV"/>
        </w:rPr>
        <w:t>andis.kisis</w:t>
      </w:r>
      <w:hyperlink r:id="rId13" w:history="1">
        <w:r w:rsidR="00721A87" w:rsidRPr="002435A0">
          <w:rPr>
            <w:rStyle w:val="Hyperlink"/>
            <w:lang w:val="lv-LV"/>
          </w:rPr>
          <w:t>@daba.gov.lv</w:t>
        </w:r>
      </w:hyperlink>
      <w:r w:rsidR="00411E56" w:rsidRPr="002435A0">
        <w:rPr>
          <w:szCs w:val="24"/>
          <w:lang w:val="lv-LV" w:eastAsia="lv-LV"/>
        </w:rPr>
        <w:t>;</w:t>
      </w:r>
    </w:p>
    <w:p w14:paraId="16F42CB8" w14:textId="77777777" w:rsidR="002A6061" w:rsidRPr="002435A0" w:rsidRDefault="00721A87" w:rsidP="00411E56">
      <w:pPr>
        <w:pStyle w:val="ListParagraph"/>
        <w:overflowPunct/>
        <w:autoSpaceDE/>
        <w:autoSpaceDN/>
        <w:adjustRightInd/>
        <w:ind w:left="567"/>
        <w:jc w:val="both"/>
        <w:textAlignment w:val="auto"/>
        <w:rPr>
          <w:szCs w:val="24"/>
          <w:lang w:val="lv-LV" w:eastAsia="lv-LV"/>
        </w:rPr>
      </w:pPr>
      <w:r w:rsidRPr="002435A0">
        <w:rPr>
          <w:szCs w:val="24"/>
          <w:lang w:val="lv-LV" w:eastAsia="lv-LV"/>
        </w:rPr>
        <w:t xml:space="preserve"> </w:t>
      </w:r>
      <w:r w:rsidR="002A6061" w:rsidRPr="002435A0">
        <w:rPr>
          <w:szCs w:val="24"/>
          <w:lang w:val="lv-LV" w:eastAsia="lv-LV"/>
        </w:rPr>
        <w:t xml:space="preserve">kontaktpersona par izsoli – </w:t>
      </w:r>
      <w:r w:rsidRPr="002435A0">
        <w:rPr>
          <w:lang w:val="lv-LV"/>
        </w:rPr>
        <w:t xml:space="preserve">Pārvaldes Īpašumu pārvaldības nodaļas vadošā eksperte </w:t>
      </w:r>
      <w:r w:rsidR="000C1CC1" w:rsidRPr="002435A0">
        <w:rPr>
          <w:lang w:val="lv-LV"/>
        </w:rPr>
        <w:t>Ausma Lazdiņa</w:t>
      </w:r>
      <w:r w:rsidRPr="002435A0">
        <w:rPr>
          <w:lang w:val="lv-LV"/>
        </w:rPr>
        <w:t>, mob. tālr. +371 2</w:t>
      </w:r>
      <w:r w:rsidR="000C1CC1" w:rsidRPr="002435A0">
        <w:rPr>
          <w:lang w:val="lv-LV"/>
        </w:rPr>
        <w:t>9413055</w:t>
      </w:r>
      <w:r w:rsidRPr="002435A0">
        <w:rPr>
          <w:lang w:val="lv-LV"/>
        </w:rPr>
        <w:t xml:space="preserve">, e-pasts: </w:t>
      </w:r>
      <w:r w:rsidR="000C1CC1" w:rsidRPr="002435A0">
        <w:rPr>
          <w:lang w:val="lv-LV"/>
        </w:rPr>
        <w:t>ausm</w:t>
      </w:r>
      <w:r w:rsidRPr="002435A0">
        <w:rPr>
          <w:lang w:val="lv-LV"/>
        </w:rPr>
        <w:t>a.</w:t>
      </w:r>
      <w:r w:rsidR="000C1CC1" w:rsidRPr="002435A0">
        <w:rPr>
          <w:lang w:val="lv-LV"/>
        </w:rPr>
        <w:t>lazdin</w:t>
      </w:r>
      <w:r w:rsidRPr="002435A0">
        <w:rPr>
          <w:lang w:val="lv-LV"/>
        </w:rPr>
        <w:t>a@daba.gov.lv</w:t>
      </w:r>
      <w:r w:rsidR="002A6061" w:rsidRPr="002435A0">
        <w:rPr>
          <w:szCs w:val="24"/>
          <w:lang w:val="lv-LV" w:eastAsia="lv-LV"/>
        </w:rPr>
        <w:t>.</w:t>
      </w:r>
    </w:p>
    <w:p w14:paraId="30644970" w14:textId="77777777" w:rsidR="002A6061" w:rsidRPr="002435A0" w:rsidRDefault="002A6061" w:rsidP="002A6061">
      <w:pPr>
        <w:overflowPunct/>
        <w:autoSpaceDE/>
        <w:autoSpaceDN/>
        <w:adjustRightInd/>
        <w:jc w:val="both"/>
        <w:textAlignment w:val="auto"/>
        <w:rPr>
          <w:szCs w:val="24"/>
          <w:lang w:val="lv-LV" w:eastAsia="lv-LV"/>
        </w:rPr>
      </w:pPr>
    </w:p>
    <w:p w14:paraId="1262292E" w14:textId="77777777" w:rsidR="002A6061" w:rsidRPr="002435A0" w:rsidRDefault="002A6061" w:rsidP="002A6061">
      <w:pPr>
        <w:pStyle w:val="ListParagraph"/>
        <w:overflowPunct/>
        <w:autoSpaceDE/>
        <w:autoSpaceDN/>
        <w:adjustRightInd/>
        <w:ind w:left="567"/>
        <w:jc w:val="both"/>
        <w:textAlignment w:val="auto"/>
        <w:rPr>
          <w:szCs w:val="24"/>
          <w:lang w:val="lv-LV" w:eastAsia="lv-LV"/>
        </w:rPr>
      </w:pPr>
    </w:p>
    <w:p w14:paraId="5AD274DE" w14:textId="77777777" w:rsidR="00AC5BA9" w:rsidRPr="002435A0" w:rsidRDefault="00AC5BA9" w:rsidP="0041400B">
      <w:pPr>
        <w:numPr>
          <w:ilvl w:val="0"/>
          <w:numId w:val="19"/>
        </w:numPr>
        <w:overflowPunct/>
        <w:autoSpaceDE/>
        <w:autoSpaceDN/>
        <w:adjustRightInd/>
        <w:jc w:val="center"/>
        <w:textAlignment w:val="auto"/>
        <w:rPr>
          <w:b/>
          <w:szCs w:val="24"/>
          <w:lang w:val="lv-LV" w:eastAsia="lv-LV"/>
        </w:rPr>
      </w:pPr>
      <w:r w:rsidRPr="002435A0">
        <w:rPr>
          <w:b/>
          <w:szCs w:val="24"/>
          <w:lang w:val="lv-LV" w:eastAsia="lv-LV"/>
        </w:rPr>
        <w:lastRenderedPageBreak/>
        <w:t>Informācija par Izsoles objektu</w:t>
      </w:r>
    </w:p>
    <w:p w14:paraId="56DA5A77" w14:textId="77777777" w:rsidR="00AC5BA9" w:rsidRPr="002435A0" w:rsidRDefault="00AC5BA9" w:rsidP="00411E56">
      <w:pPr>
        <w:numPr>
          <w:ilvl w:val="1"/>
          <w:numId w:val="19"/>
        </w:numPr>
        <w:suppressAutoHyphens/>
        <w:overflowPunct/>
        <w:autoSpaceDE/>
        <w:autoSpaceDN/>
        <w:adjustRightInd/>
        <w:ind w:left="567" w:hanging="567"/>
        <w:jc w:val="both"/>
        <w:textAlignment w:val="auto"/>
        <w:rPr>
          <w:lang w:val="lv-LV"/>
        </w:rPr>
      </w:pPr>
      <w:r w:rsidRPr="002435A0">
        <w:rPr>
          <w:lang w:val="lv-LV"/>
        </w:rPr>
        <w:t>Izsoles objekts atrodas Rāznas Nacionālā parka dabas parka zonas teritorijā.</w:t>
      </w:r>
    </w:p>
    <w:p w14:paraId="11CD5DB3" w14:textId="77777777" w:rsidR="00AC5BA9" w:rsidRPr="002435A0" w:rsidRDefault="00AC5BA9" w:rsidP="00411E56">
      <w:pPr>
        <w:numPr>
          <w:ilvl w:val="1"/>
          <w:numId w:val="19"/>
        </w:numPr>
        <w:suppressAutoHyphens/>
        <w:overflowPunct/>
        <w:autoSpaceDE/>
        <w:autoSpaceDN/>
        <w:adjustRightInd/>
        <w:ind w:left="567" w:hanging="567"/>
        <w:jc w:val="both"/>
        <w:textAlignment w:val="auto"/>
        <w:rPr>
          <w:lang w:val="lv-LV"/>
        </w:rPr>
      </w:pPr>
      <w:r w:rsidRPr="002435A0">
        <w:rPr>
          <w:lang w:val="lv-LV" w:eastAsia="lv-LV"/>
        </w:rPr>
        <w:t xml:space="preserve">Viss Rāznas ezers, tai skaitā Izsoles </w:t>
      </w:r>
      <w:r w:rsidR="00411E56" w:rsidRPr="002435A0">
        <w:rPr>
          <w:lang w:val="lv-LV" w:eastAsia="lv-LV"/>
        </w:rPr>
        <w:t>o</w:t>
      </w:r>
      <w:r w:rsidRPr="002435A0">
        <w:rPr>
          <w:lang w:val="lv-LV" w:eastAsia="lv-LV"/>
        </w:rPr>
        <w:t>bjekts, atbilst</w:t>
      </w:r>
      <w:r w:rsidR="000C1CC1" w:rsidRPr="002435A0">
        <w:rPr>
          <w:lang w:val="lv-LV" w:eastAsia="lv-LV"/>
        </w:rPr>
        <w:t xml:space="preserve"> </w:t>
      </w:r>
      <w:r w:rsidRPr="002435A0">
        <w:rPr>
          <w:lang w:val="lv-LV" w:eastAsia="lv-LV"/>
        </w:rPr>
        <w:t>Eiropas Savienības aizsargājamajam </w:t>
      </w:r>
      <w:r w:rsidRPr="002435A0">
        <w:rPr>
          <w:b/>
          <w:bCs/>
          <w:lang w:val="lv-LV" w:eastAsia="lv-LV"/>
        </w:rPr>
        <w:t>biotopam 3150</w:t>
      </w:r>
      <w:r w:rsidRPr="002435A0">
        <w:rPr>
          <w:lang w:val="lv-LV" w:eastAsia="lv-LV"/>
        </w:rPr>
        <w:t> - Eitrofi ezeri ar iegrimušo ūdensaugu un peldaugu augāju.</w:t>
      </w:r>
    </w:p>
    <w:p w14:paraId="0E906709" w14:textId="77777777" w:rsidR="00AC5BA9" w:rsidRPr="002435A0" w:rsidRDefault="00AC5BA9" w:rsidP="007B65CE">
      <w:pPr>
        <w:numPr>
          <w:ilvl w:val="1"/>
          <w:numId w:val="19"/>
        </w:numPr>
        <w:suppressAutoHyphens/>
        <w:overflowPunct/>
        <w:autoSpaceDE/>
        <w:autoSpaceDN/>
        <w:adjustRightInd/>
        <w:ind w:left="567" w:hanging="567"/>
        <w:jc w:val="both"/>
        <w:textAlignment w:val="auto"/>
        <w:rPr>
          <w:lang w:val="lv-LV"/>
        </w:rPr>
      </w:pPr>
      <w:r w:rsidRPr="002435A0">
        <w:rPr>
          <w:lang w:val="lv-LV" w:eastAsia="lv-LV"/>
        </w:rPr>
        <w:t>Izsoles objekta apsaimniekošana veicama saskaņā ar Rāznas Nacionālā parka dabas aizsardzības plānu</w:t>
      </w:r>
      <w:r w:rsidR="00F13952">
        <w:rPr>
          <w:lang w:val="lv-LV" w:eastAsia="lv-LV"/>
        </w:rPr>
        <w:t xml:space="preserve"> </w:t>
      </w:r>
      <w:hyperlink r:id="rId14" w:history="1">
        <w:r w:rsidR="00F13952" w:rsidRPr="004F3780">
          <w:rPr>
            <w:rStyle w:val="Hyperlink"/>
            <w:lang w:val="lv-LV" w:eastAsia="lv-LV"/>
          </w:rPr>
          <w:t>https://www.daba.gov.lv/lv/raznas-nacionalais-parks</w:t>
        </w:r>
      </w:hyperlink>
      <w:r w:rsidR="00F13952">
        <w:rPr>
          <w:lang w:val="lv-LV" w:eastAsia="lv-LV"/>
        </w:rPr>
        <w:t xml:space="preserve"> </w:t>
      </w:r>
      <w:r w:rsidRPr="002435A0">
        <w:rPr>
          <w:lang w:val="lv-LV" w:eastAsia="lv-LV"/>
        </w:rPr>
        <w:t>.</w:t>
      </w:r>
    </w:p>
    <w:p w14:paraId="54CD70ED" w14:textId="77777777" w:rsidR="00AC5BA9" w:rsidRPr="002435A0" w:rsidRDefault="00AC5BA9" w:rsidP="00AC5BA9">
      <w:pPr>
        <w:overflowPunct/>
        <w:autoSpaceDE/>
        <w:autoSpaceDN/>
        <w:adjustRightInd/>
        <w:ind w:left="360"/>
        <w:textAlignment w:val="auto"/>
        <w:rPr>
          <w:b/>
          <w:szCs w:val="24"/>
          <w:lang w:val="lv-LV" w:eastAsia="lv-LV"/>
        </w:rPr>
      </w:pPr>
    </w:p>
    <w:p w14:paraId="687217D3" w14:textId="77777777" w:rsidR="002A6061" w:rsidRPr="002435A0" w:rsidRDefault="002A6061" w:rsidP="002A6061">
      <w:pPr>
        <w:numPr>
          <w:ilvl w:val="0"/>
          <w:numId w:val="19"/>
        </w:numPr>
        <w:overflowPunct/>
        <w:autoSpaceDE/>
        <w:autoSpaceDN/>
        <w:adjustRightInd/>
        <w:jc w:val="center"/>
        <w:textAlignment w:val="auto"/>
        <w:rPr>
          <w:b/>
          <w:szCs w:val="24"/>
          <w:lang w:val="lv-LV" w:eastAsia="lv-LV"/>
        </w:rPr>
      </w:pPr>
      <w:r w:rsidRPr="002435A0">
        <w:rPr>
          <w:b/>
          <w:szCs w:val="24"/>
          <w:lang w:val="lv-LV" w:eastAsia="lv-LV"/>
        </w:rPr>
        <w:t>Izsoles dalībnieki</w:t>
      </w:r>
    </w:p>
    <w:p w14:paraId="7C08F0C9" w14:textId="77777777" w:rsidR="002A6061" w:rsidRPr="002435A0" w:rsidRDefault="002A6061" w:rsidP="002A6061">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Par izsoles dalībnieku var būt jebkura fiziska vai juridiska persona, kura saskaņā ar Latvijas Republikā spēkā esošo normatīvo aktu prasībām ir tiesīga nomāt ūdenstilpi, apsaimniekot to, kā arī noteiktajā termiņā ir izpildījusi izsoles noteikumos noteikto un atbilst izsoles noteikumos izvirzītajām prasībām, kā arī:</w:t>
      </w:r>
    </w:p>
    <w:p w14:paraId="7E0A47E0" w14:textId="77777777" w:rsidR="00DC24F7" w:rsidRPr="002435A0" w:rsidRDefault="002A6061" w:rsidP="002A6061">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ja tas ir juridiska persona, nav pasludināts par maksātnespējīgu, neatrodas likvidācijas stadijā, tā saimnieciskā darbība nav apturēta vai pārtraukta, vai nav uzsākta tiesvedība par pretendenta darbības izbeigšanu, maksātnespēju vai bankrotu</w:t>
      </w:r>
      <w:r w:rsidR="00DC24F7" w:rsidRPr="002435A0">
        <w:rPr>
          <w:szCs w:val="24"/>
          <w:lang w:val="lv-LV" w:eastAsia="lv-LV"/>
        </w:rPr>
        <w:t>;</w:t>
      </w:r>
      <w:r w:rsidRPr="002435A0">
        <w:rPr>
          <w:szCs w:val="24"/>
          <w:lang w:val="lv-LV" w:eastAsia="lv-LV"/>
        </w:rPr>
        <w:t xml:space="preserve"> </w:t>
      </w:r>
    </w:p>
    <w:p w14:paraId="6B745C20" w14:textId="77777777" w:rsidR="002A6061" w:rsidRPr="002435A0" w:rsidRDefault="002A6061" w:rsidP="002A6061">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ja tas ir fiziskā persona, nav pasludināts par maksātnespējīgu, tā saimnieciskā darbība nav apturēta vai pārtraukta, vai nav uzsākta tiesvedība par pretendenta maksātnespēju;</w:t>
      </w:r>
    </w:p>
    <w:p w14:paraId="69FF2C49" w14:textId="77777777" w:rsidR="002A6061" w:rsidRDefault="002A6061" w:rsidP="002A6061">
      <w:pPr>
        <w:numPr>
          <w:ilvl w:val="2"/>
          <w:numId w:val="19"/>
        </w:numPr>
        <w:overflowPunct/>
        <w:autoSpaceDE/>
        <w:autoSpaceDN/>
        <w:adjustRightInd/>
        <w:ind w:left="1418" w:hanging="709"/>
        <w:jc w:val="both"/>
        <w:textAlignment w:val="auto"/>
        <w:rPr>
          <w:szCs w:val="24"/>
          <w:lang w:val="lv-LV" w:eastAsia="lv-LV"/>
        </w:rPr>
      </w:pPr>
      <w:r w:rsidRPr="002435A0">
        <w:rPr>
          <w:szCs w:val="24"/>
          <w:lang w:val="lv-LV" w:eastAsia="lv-LV"/>
        </w:rPr>
        <w:t>pretendentam nav nodokļu un valsts sociālās apdrošināšanas obligāto iemaksu parādu Latvijā vai citā valstī, kur tas reģistrēts</w:t>
      </w:r>
      <w:r w:rsidR="00E628BA">
        <w:rPr>
          <w:szCs w:val="24"/>
          <w:lang w:val="lv-LV" w:eastAsia="lv-LV"/>
        </w:rPr>
        <w:t>;</w:t>
      </w:r>
    </w:p>
    <w:p w14:paraId="7D52E5AD" w14:textId="77777777" w:rsidR="00A67FC0" w:rsidRPr="00E628BA" w:rsidRDefault="00E628BA" w:rsidP="002A6061">
      <w:pPr>
        <w:numPr>
          <w:ilvl w:val="2"/>
          <w:numId w:val="19"/>
        </w:numPr>
        <w:overflowPunct/>
        <w:autoSpaceDE/>
        <w:autoSpaceDN/>
        <w:adjustRightInd/>
        <w:ind w:left="1418" w:hanging="709"/>
        <w:jc w:val="both"/>
        <w:textAlignment w:val="auto"/>
        <w:rPr>
          <w:szCs w:val="24"/>
          <w:lang w:val="lv-LV" w:eastAsia="lv-LV"/>
        </w:rPr>
      </w:pPr>
      <w:r w:rsidRPr="00E628BA">
        <w:rPr>
          <w:szCs w:val="24"/>
          <w:lang w:val="lv-LV" w:eastAsia="lv-LV"/>
        </w:rPr>
        <w:t xml:space="preserve">ja </w:t>
      </w:r>
      <w:r w:rsidR="007C4D13" w:rsidRPr="00E628BA">
        <w:rPr>
          <w:szCs w:val="24"/>
          <w:lang w:val="lv-LV" w:eastAsia="lv-LV"/>
        </w:rPr>
        <w:t>izsoles dalībnieks</w:t>
      </w:r>
      <w:r w:rsidRPr="00E628BA">
        <w:rPr>
          <w:szCs w:val="24"/>
          <w:lang w:val="lv-LV" w:eastAsia="lv-LV"/>
        </w:rPr>
        <w:t xml:space="preserve"> vai tā pārstāvis</w:t>
      </w:r>
      <w:r w:rsidR="007C4D13" w:rsidRPr="00E628BA">
        <w:rPr>
          <w:szCs w:val="24"/>
          <w:lang w:val="lv-LV" w:eastAsia="lv-LV"/>
        </w:rPr>
        <w:t xml:space="preserve"> nav </w:t>
      </w:r>
      <w:r w:rsidRPr="00E628BA">
        <w:rPr>
          <w:szCs w:val="24"/>
          <w:lang w:val="lv-LV" w:eastAsia="lv-LV"/>
        </w:rPr>
        <w:t>reģistrēts sankciju sarakstos</w:t>
      </w:r>
      <w:r w:rsidR="00A67FC0" w:rsidRPr="00E628BA">
        <w:rPr>
          <w:szCs w:val="24"/>
          <w:lang w:val="lv-LV" w:eastAsia="lv-LV"/>
        </w:rPr>
        <w:t>.</w:t>
      </w:r>
    </w:p>
    <w:p w14:paraId="70421308" w14:textId="77777777" w:rsidR="002A6061" w:rsidRPr="002435A0" w:rsidRDefault="002A6061" w:rsidP="002A6061">
      <w:pPr>
        <w:overflowPunct/>
        <w:autoSpaceDE/>
        <w:autoSpaceDN/>
        <w:adjustRightInd/>
        <w:ind w:left="1418"/>
        <w:jc w:val="both"/>
        <w:textAlignment w:val="auto"/>
        <w:rPr>
          <w:szCs w:val="24"/>
          <w:lang w:val="lv-LV" w:eastAsia="lv-LV"/>
        </w:rPr>
      </w:pPr>
    </w:p>
    <w:p w14:paraId="31E11D68" w14:textId="77777777" w:rsidR="002A6061" w:rsidRPr="002435A0" w:rsidRDefault="002A6061" w:rsidP="004D5029">
      <w:pPr>
        <w:numPr>
          <w:ilvl w:val="0"/>
          <w:numId w:val="19"/>
        </w:numPr>
        <w:overflowPunct/>
        <w:autoSpaceDE/>
        <w:autoSpaceDN/>
        <w:adjustRightInd/>
        <w:jc w:val="center"/>
        <w:textAlignment w:val="auto"/>
        <w:rPr>
          <w:b/>
          <w:szCs w:val="24"/>
          <w:lang w:val="lv-LV" w:eastAsia="lv-LV"/>
        </w:rPr>
      </w:pPr>
      <w:r w:rsidRPr="002435A0">
        <w:rPr>
          <w:b/>
          <w:szCs w:val="24"/>
          <w:lang w:val="lv-LV" w:eastAsia="lv-LV"/>
        </w:rPr>
        <w:t>Izsoles pretendentu reģistrācija izsoļu dalībnieku reģistrā</w:t>
      </w:r>
    </w:p>
    <w:p w14:paraId="2431F03B" w14:textId="31351A19" w:rsidR="004D5029" w:rsidRPr="002435A0" w:rsidRDefault="002A6061" w:rsidP="004D502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Pretendentu reģistrācija notiek no 202</w:t>
      </w:r>
      <w:r w:rsidR="000C1CC1" w:rsidRPr="002435A0">
        <w:rPr>
          <w:szCs w:val="24"/>
          <w:lang w:val="lv-LV" w:eastAsia="lv-LV"/>
        </w:rPr>
        <w:t>4</w:t>
      </w:r>
      <w:r w:rsidRPr="002435A0">
        <w:rPr>
          <w:szCs w:val="24"/>
          <w:lang w:val="lv-LV" w:eastAsia="lv-LV"/>
        </w:rPr>
        <w:t xml:space="preserve">. </w:t>
      </w:r>
      <w:r w:rsidRPr="007C4D13">
        <w:rPr>
          <w:szCs w:val="24"/>
          <w:lang w:val="lv-LV" w:eastAsia="lv-LV"/>
        </w:rPr>
        <w:t xml:space="preserve">gada </w:t>
      </w:r>
      <w:r w:rsidR="00E401DF">
        <w:rPr>
          <w:szCs w:val="24"/>
          <w:lang w:val="lv-LV" w:eastAsia="lv-LV"/>
        </w:rPr>
        <w:t>4</w:t>
      </w:r>
      <w:r w:rsidRPr="007C4D13">
        <w:rPr>
          <w:szCs w:val="24"/>
          <w:lang w:val="lv-LV" w:eastAsia="lv-LV"/>
        </w:rPr>
        <w:t>.</w:t>
      </w:r>
      <w:r w:rsidR="000C1CC1" w:rsidRPr="007C4D13">
        <w:rPr>
          <w:szCs w:val="24"/>
          <w:lang w:val="lv-LV" w:eastAsia="lv-LV"/>
        </w:rPr>
        <w:t> </w:t>
      </w:r>
      <w:r w:rsidR="00E401DF">
        <w:rPr>
          <w:szCs w:val="24"/>
          <w:lang w:val="lv-LV" w:eastAsia="lv-LV"/>
        </w:rPr>
        <w:t>jūl</w:t>
      </w:r>
      <w:r w:rsidR="000C1CC1" w:rsidRPr="007C4D13">
        <w:rPr>
          <w:szCs w:val="24"/>
          <w:lang w:val="lv-LV" w:eastAsia="lv-LV"/>
        </w:rPr>
        <w:t>ija</w:t>
      </w:r>
      <w:r w:rsidRPr="007C4D13">
        <w:rPr>
          <w:szCs w:val="24"/>
          <w:lang w:val="lv-LV" w:eastAsia="lv-LV"/>
        </w:rPr>
        <w:t xml:space="preserve"> plkst. 13.00 un noslēdzas</w:t>
      </w:r>
      <w:r w:rsidRPr="002435A0">
        <w:rPr>
          <w:szCs w:val="24"/>
          <w:lang w:val="lv-LV" w:eastAsia="lv-LV"/>
        </w:rPr>
        <w:t xml:space="preserve"> </w:t>
      </w:r>
      <w:r w:rsidR="009039F2">
        <w:rPr>
          <w:szCs w:val="24"/>
          <w:lang w:val="lv-LV" w:eastAsia="lv-LV"/>
        </w:rPr>
        <w:t xml:space="preserve">saskaņā ar elektroniskās izsoles vietnes nosacījumiem </w:t>
      </w:r>
      <w:hyperlink r:id="rId15" w:history="1">
        <w:r w:rsidRPr="002435A0">
          <w:rPr>
            <w:rStyle w:val="Hyperlink"/>
            <w:color w:val="auto"/>
            <w:szCs w:val="24"/>
            <w:lang w:val="lv-LV" w:eastAsia="lv-LV"/>
          </w:rPr>
          <w:t>https://izsoles.ta.gov.lv</w:t>
        </w:r>
      </w:hyperlink>
      <w:r w:rsidRPr="002435A0">
        <w:rPr>
          <w:szCs w:val="24"/>
          <w:lang w:val="lv-LV" w:eastAsia="lv-LV"/>
        </w:rPr>
        <w:t xml:space="preserve">.  </w:t>
      </w:r>
    </w:p>
    <w:p w14:paraId="2D2A082E" w14:textId="2597572E" w:rsidR="004D5029" w:rsidRPr="00F34574" w:rsidRDefault="002A6061" w:rsidP="00F34574">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 Izsoles pretendenti – fiziskas personas, kuras vēlas savā vai cita vārdā</w:t>
      </w:r>
      <w:r w:rsidR="00C72605" w:rsidRPr="002435A0">
        <w:rPr>
          <w:szCs w:val="24"/>
          <w:lang w:val="lv-LV" w:eastAsia="lv-LV"/>
        </w:rPr>
        <w:t>,</w:t>
      </w:r>
      <w:r w:rsidRPr="002435A0">
        <w:rPr>
          <w:szCs w:val="24"/>
          <w:lang w:val="lv-LV" w:eastAsia="lv-LV"/>
        </w:rPr>
        <w:t xml:space="preserve"> vai juridiskās personas vārdā pieteikties izsolei, elektronisko izsoļu vietnē </w:t>
      </w:r>
      <w:hyperlink r:id="rId16" w:history="1">
        <w:r w:rsidRPr="002435A0">
          <w:rPr>
            <w:rStyle w:val="Hyperlink"/>
            <w:szCs w:val="24"/>
            <w:lang w:val="lv-LV" w:eastAsia="lv-LV"/>
          </w:rPr>
          <w:t>https://izsoles.ta.gov.lv</w:t>
        </w:r>
      </w:hyperlink>
      <w:r w:rsidRPr="002435A0">
        <w:rPr>
          <w:szCs w:val="24"/>
          <w:lang w:val="lv-LV" w:eastAsia="lv-LV"/>
        </w:rPr>
        <w:t xml:space="preserve"> norāda:</w:t>
      </w:r>
    </w:p>
    <w:p w14:paraId="4088AA2F" w14:textId="56B0A574" w:rsidR="002A6061" w:rsidRPr="002435A0" w:rsidRDefault="002A6061" w:rsidP="00F065F9">
      <w:pPr>
        <w:pStyle w:val="ListParagraph"/>
        <w:numPr>
          <w:ilvl w:val="2"/>
          <w:numId w:val="19"/>
        </w:numPr>
        <w:overflowPunct/>
        <w:autoSpaceDE/>
        <w:autoSpaceDN/>
        <w:adjustRightInd/>
        <w:jc w:val="both"/>
        <w:textAlignment w:val="auto"/>
        <w:rPr>
          <w:szCs w:val="24"/>
          <w:lang w:val="lv-LV" w:eastAsia="lv-LV"/>
        </w:rPr>
      </w:pPr>
      <w:r w:rsidRPr="002435A0">
        <w:rPr>
          <w:szCs w:val="24"/>
          <w:lang w:val="lv-LV" w:eastAsia="lv-LV"/>
        </w:rPr>
        <w:t>Fiziska persona:</w:t>
      </w:r>
    </w:p>
    <w:p w14:paraId="55F5939E" w14:textId="77777777" w:rsidR="002A6061" w:rsidRPr="002435A0" w:rsidRDefault="002A6061" w:rsidP="00F065F9">
      <w:pPr>
        <w:pStyle w:val="ListParagraph"/>
        <w:numPr>
          <w:ilvl w:val="3"/>
          <w:numId w:val="19"/>
        </w:numPr>
        <w:overflowPunct/>
        <w:autoSpaceDE/>
        <w:autoSpaceDN/>
        <w:adjustRightInd/>
        <w:jc w:val="both"/>
        <w:textAlignment w:val="auto"/>
        <w:rPr>
          <w:szCs w:val="24"/>
          <w:lang w:val="lv-LV" w:eastAsia="lv-LV"/>
        </w:rPr>
      </w:pPr>
      <w:r w:rsidRPr="002435A0">
        <w:rPr>
          <w:szCs w:val="24"/>
          <w:lang w:val="lv-LV" w:eastAsia="lv-LV"/>
        </w:rPr>
        <w:t>vārdu, uzvārdu;</w:t>
      </w:r>
    </w:p>
    <w:p w14:paraId="492D01F2"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 kurai nav piešķirts personas kods);</w:t>
      </w:r>
    </w:p>
    <w:p w14:paraId="5EB069D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30D86D04"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w:t>
      </w:r>
    </w:p>
    <w:p w14:paraId="79DAF01E"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norēķinu rekvizītus (kredītiestādes konta numurs, uz kuru personai atmaksājama nodrošinājuma summa);</w:t>
      </w:r>
    </w:p>
    <w:p w14:paraId="5F3A9B8B"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papildu kontaktinformāciju – elektroniskā pasta adresi un tālruņa numuru (ja tāds ir).</w:t>
      </w:r>
    </w:p>
    <w:p w14:paraId="666E0C05"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fiziska persona, kura pārstāv citu fizisku vai juridisku personu, papildus 3.2.1.punktā norādītajam, sniedz informāciju par pārstāvamās personas veidu;</w:t>
      </w:r>
    </w:p>
    <w:p w14:paraId="26D0049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vārdu, uzvārdu fiziskai personai vai nosaukumu juridiskai personai;</w:t>
      </w:r>
    </w:p>
    <w:p w14:paraId="154C05F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(personai, kurai nav piešķirts personas kods) fiziskai personai vai reģistrācijas numuru juridiskai personai;</w:t>
      </w:r>
    </w:p>
    <w:p w14:paraId="208DC606"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79F2A03B"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 fiziskai personai;</w:t>
      </w:r>
    </w:p>
    <w:p w14:paraId="6BF9DF4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BF7C41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lastRenderedPageBreak/>
        <w:t>informāciju par pilnvarojuma apjomu (pārstāvības tiesības konkrētai izsolei, vairākām konkrētām izsolēm, uz noteiktu laiku, pastāvīgi)</w:t>
      </w:r>
      <w:r w:rsidR="00695077" w:rsidRPr="002435A0">
        <w:rPr>
          <w:szCs w:val="24"/>
          <w:lang w:val="lv-LV" w:eastAsia="lv-LV"/>
        </w:rPr>
        <w:t>.</w:t>
      </w:r>
    </w:p>
    <w:p w14:paraId="1B29A435"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Reģistrējoties izsoļu dalībnieku reģistrā, persona iepazīstas ar elektronisko izsoļu vietnes lietošanas noteikumiem un apliecina noteikumu ievērošanu, kā arī par sevi sniegto datu patiesumu.</w:t>
      </w:r>
    </w:p>
    <w:p w14:paraId="278D4B9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7" w:history="1">
        <w:r w:rsidRPr="002435A0">
          <w:rPr>
            <w:rStyle w:val="Hyperlink"/>
            <w:szCs w:val="24"/>
            <w:lang w:val="lv-LV" w:eastAsia="lv-LV"/>
          </w:rPr>
          <w:t>www.latvija.lv</w:t>
        </w:r>
      </w:hyperlink>
      <w:r w:rsidRPr="002435A0">
        <w:rPr>
          <w:szCs w:val="24"/>
          <w:lang w:val="lv-LV" w:eastAsia="lv-LV"/>
        </w:rPr>
        <w:t xml:space="preserve"> piedāvātajiem identifikācijas līdzekļiem.</w:t>
      </w:r>
    </w:p>
    <w:p w14:paraId="729A8F03"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E6D6326" w14:textId="77777777" w:rsidR="0041400B" w:rsidRPr="002435A0" w:rsidRDefault="0041400B" w:rsidP="00F065F9">
      <w:pPr>
        <w:numPr>
          <w:ilvl w:val="1"/>
          <w:numId w:val="19"/>
        </w:numPr>
        <w:overflowPunct/>
        <w:autoSpaceDE/>
        <w:autoSpaceDN/>
        <w:adjustRightInd/>
        <w:ind w:left="567" w:hanging="567"/>
        <w:jc w:val="both"/>
        <w:textAlignment w:val="auto"/>
        <w:rPr>
          <w:szCs w:val="24"/>
          <w:lang w:val="lv-LV" w:eastAsia="lv-LV"/>
        </w:rPr>
      </w:pPr>
      <w:r w:rsidRPr="002435A0">
        <w:rPr>
          <w:szCs w:val="24"/>
          <w:shd w:val="clear" w:color="auto" w:fill="FFFFFF"/>
          <w:lang w:val="lv-LV"/>
        </w:rPr>
        <w:t>Pretendents pieteikumā</w:t>
      </w:r>
      <w:r w:rsidRPr="002435A0">
        <w:rPr>
          <w:rFonts w:ascii="Arial" w:hAnsi="Arial" w:cs="Arial"/>
          <w:sz w:val="20"/>
          <w:shd w:val="clear" w:color="auto" w:fill="FFFFFF"/>
          <w:lang w:val="lv-LV"/>
        </w:rPr>
        <w:t xml:space="preserve"> </w:t>
      </w:r>
      <w:r w:rsidRPr="002435A0">
        <w:rPr>
          <w:shd w:val="clear" w:color="auto" w:fill="FFFFFF"/>
          <w:lang w:val="lv-LV"/>
        </w:rPr>
        <w:t>iesniedz nomas objekta izmantošanas pasākumu programmu atbilstoši noteiktajam iznomāšanas mērķim un atbilstoši nosacījumiem, kādi ir iekļauti šīs izsoles nolikuma pielikumā esošajā nomas līguma projektā.</w:t>
      </w:r>
    </w:p>
    <w:p w14:paraId="3581626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rīkotājs autorizē izsoles pretendentu, kurš izpildījis izsoles priekšnoteikumus, dalībai izsolē 7 (septiņu) dienu laikā, izmantojot elektronisko izsoļu vietnē pieejamo rīku.</w:t>
      </w:r>
    </w:p>
    <w:p w14:paraId="3FA9BD39" w14:textId="68C37E3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Informāciju </w:t>
      </w:r>
      <w:r w:rsidR="00757252" w:rsidRPr="002435A0">
        <w:rPr>
          <w:szCs w:val="24"/>
          <w:lang w:val="lv-LV" w:eastAsia="lv-LV"/>
        </w:rPr>
        <w:t xml:space="preserve">reģistrētam lietotājam </w:t>
      </w:r>
      <w:r w:rsidRPr="002435A0">
        <w:rPr>
          <w:szCs w:val="24"/>
          <w:lang w:val="lv-LV" w:eastAsia="lv-LV"/>
        </w:rPr>
        <w:t xml:space="preserve">par </w:t>
      </w:r>
      <w:r w:rsidR="00BB0D59">
        <w:rPr>
          <w:szCs w:val="24"/>
          <w:lang w:val="lv-LV" w:eastAsia="lv-LV"/>
        </w:rPr>
        <w:t xml:space="preserve">izsoles rīkotāja </w:t>
      </w:r>
      <w:r w:rsidRPr="002435A0">
        <w:rPr>
          <w:szCs w:val="24"/>
          <w:lang w:val="lv-LV" w:eastAsia="lv-LV"/>
        </w:rPr>
        <w:t>autorizē</w:t>
      </w:r>
      <w:r w:rsidR="00BB0D59">
        <w:rPr>
          <w:szCs w:val="24"/>
          <w:lang w:val="lv-LV" w:eastAsia="lv-LV"/>
        </w:rPr>
        <w:t>t</w:t>
      </w:r>
      <w:r w:rsidRPr="002435A0">
        <w:rPr>
          <w:szCs w:val="24"/>
          <w:lang w:val="lv-LV" w:eastAsia="lv-LV"/>
        </w:rPr>
        <w:t>u dalīb</w:t>
      </w:r>
      <w:r w:rsidR="006F2597">
        <w:rPr>
          <w:szCs w:val="24"/>
          <w:lang w:val="lv-LV" w:eastAsia="lv-LV"/>
        </w:rPr>
        <w:t>u</w:t>
      </w:r>
      <w:r w:rsidR="009C757C">
        <w:rPr>
          <w:szCs w:val="24"/>
          <w:lang w:val="lv-LV" w:eastAsia="lv-LV"/>
        </w:rPr>
        <w:t xml:space="preserve"> izsolē</w:t>
      </w:r>
      <w:r w:rsidRPr="002435A0">
        <w:rPr>
          <w:szCs w:val="24"/>
          <w:lang w:val="lv-LV" w:eastAsia="lv-LV"/>
        </w:rPr>
        <w:t xml:space="preserve"> </w:t>
      </w:r>
      <w:r w:rsidR="006D075E" w:rsidRPr="002435A0">
        <w:rPr>
          <w:szCs w:val="24"/>
          <w:lang w:val="lv-LV" w:eastAsia="lv-LV"/>
        </w:rPr>
        <w:t>elektronisko izsoļu vietn</w:t>
      </w:r>
      <w:r w:rsidR="009C757C">
        <w:rPr>
          <w:szCs w:val="24"/>
          <w:lang w:val="lv-LV" w:eastAsia="lv-LV"/>
        </w:rPr>
        <w:t>e</w:t>
      </w:r>
      <w:r w:rsidR="006D075E" w:rsidRPr="002435A0">
        <w:rPr>
          <w:szCs w:val="24"/>
          <w:lang w:val="lv-LV" w:eastAsia="lv-LV"/>
        </w:rPr>
        <w:t xml:space="preserve"> </w:t>
      </w:r>
      <w:r w:rsidRPr="002435A0">
        <w:rPr>
          <w:szCs w:val="24"/>
          <w:lang w:val="lv-LV" w:eastAsia="lv-LV"/>
        </w:rPr>
        <w:t>nosūta elektroniski uz lietotājam izveidoto kontu.</w:t>
      </w:r>
    </w:p>
    <w:p w14:paraId="6DCD1470"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Autorizējot personu izsolei, katram solītājam elektronisko izsoļu vietnes sistēma automātiski izveido unikālu identifikatoru.</w:t>
      </w:r>
    </w:p>
    <w:p w14:paraId="6F95F9A1"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pretendents netiek reģistrēts, ja:</w:t>
      </w:r>
    </w:p>
    <w:p w14:paraId="679699E2"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nav vēl iestājies vai ir beidzies pretendentu reģistrācijas termiņš;</w:t>
      </w:r>
    </w:p>
    <w:p w14:paraId="179A71CF"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ja nav norādīta visa šo noteikumu </w:t>
      </w:r>
      <w:r w:rsidR="004D5029" w:rsidRPr="002435A0">
        <w:rPr>
          <w:szCs w:val="24"/>
          <w:lang w:val="lv-LV" w:eastAsia="lv-LV"/>
        </w:rPr>
        <w:t>4</w:t>
      </w:r>
      <w:r w:rsidRPr="002435A0">
        <w:rPr>
          <w:szCs w:val="24"/>
          <w:lang w:val="lv-LV" w:eastAsia="lv-LV"/>
        </w:rPr>
        <w:t xml:space="preserve">.2.1. apakšpunktā un/vai </w:t>
      </w:r>
      <w:r w:rsidR="004D5029" w:rsidRPr="002435A0">
        <w:rPr>
          <w:szCs w:val="24"/>
          <w:lang w:val="lv-LV" w:eastAsia="lv-LV"/>
        </w:rPr>
        <w:t>4</w:t>
      </w:r>
      <w:r w:rsidRPr="002435A0">
        <w:rPr>
          <w:szCs w:val="24"/>
          <w:lang w:val="lv-LV" w:eastAsia="lv-LV"/>
        </w:rPr>
        <w:t>.2.2. apakšpunktā minētā informācija;</w:t>
      </w:r>
    </w:p>
    <w:p w14:paraId="1B0CCB99"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līdz </w:t>
      </w:r>
      <w:r w:rsidR="009039F2" w:rsidRPr="002435A0">
        <w:rPr>
          <w:szCs w:val="24"/>
          <w:lang w:val="lv-LV" w:eastAsia="lv-LV"/>
        </w:rPr>
        <w:t>elektronisko izsoļu vietn</w:t>
      </w:r>
      <w:r w:rsidR="009039F2">
        <w:rPr>
          <w:szCs w:val="24"/>
          <w:lang w:val="lv-LV" w:eastAsia="lv-LV"/>
        </w:rPr>
        <w:t xml:space="preserve">ē  noteiktajam </w:t>
      </w:r>
      <w:r w:rsidRPr="002435A0">
        <w:rPr>
          <w:szCs w:val="24"/>
          <w:lang w:val="lv-LV" w:eastAsia="lv-LV"/>
        </w:rPr>
        <w:t xml:space="preserve">Pretendentu reģistrācijas termiņam </w:t>
      </w:r>
      <w:r w:rsidR="009039F2">
        <w:rPr>
          <w:szCs w:val="24"/>
          <w:lang w:val="lv-LV" w:eastAsia="lv-LV"/>
        </w:rPr>
        <w:t xml:space="preserve">nav </w:t>
      </w:r>
      <w:r w:rsidRPr="002435A0">
        <w:rPr>
          <w:szCs w:val="24"/>
          <w:lang w:val="lv-LV" w:eastAsia="lv-LV"/>
        </w:rPr>
        <w:t xml:space="preserve">samaksājis nodrošinājumu un/vai izsoles reģistrācijas maksu. </w:t>
      </w:r>
    </w:p>
    <w:p w14:paraId="54EB654D"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w:t>
      </w:r>
      <w:r w:rsidR="007436DA">
        <w:rPr>
          <w:szCs w:val="24"/>
          <w:lang w:val="lv-LV" w:eastAsia="lv-LV"/>
        </w:rPr>
        <w:t>organizē</w:t>
      </w:r>
      <w:r w:rsidRPr="002435A0">
        <w:rPr>
          <w:szCs w:val="24"/>
          <w:lang w:val="lv-LV" w:eastAsia="lv-LV"/>
        </w:rPr>
        <w:t xml:space="preserve">tāji nav tiesīgi līdz izsoles </w:t>
      </w:r>
      <w:r w:rsidR="007436DA">
        <w:rPr>
          <w:szCs w:val="24"/>
          <w:lang w:val="lv-LV" w:eastAsia="lv-LV"/>
        </w:rPr>
        <w:t>noslēgum</w:t>
      </w:r>
      <w:r w:rsidRPr="002435A0">
        <w:rPr>
          <w:szCs w:val="24"/>
          <w:lang w:val="lv-LV" w:eastAsia="lv-LV"/>
        </w:rPr>
        <w:t xml:space="preserve">am sniegt </w:t>
      </w:r>
      <w:r w:rsidR="007436DA">
        <w:rPr>
          <w:szCs w:val="24"/>
          <w:lang w:val="lv-LV" w:eastAsia="lv-LV"/>
        </w:rPr>
        <w:t xml:space="preserve">jebkādu </w:t>
      </w:r>
      <w:r w:rsidRPr="002435A0">
        <w:rPr>
          <w:szCs w:val="24"/>
          <w:lang w:val="lv-LV" w:eastAsia="lv-LV"/>
        </w:rPr>
        <w:t>informāciju par izsoles pretendentiem.</w:t>
      </w:r>
    </w:p>
    <w:p w14:paraId="659A2811"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dalībniekiem ir tiesības iepazīties ar </w:t>
      </w:r>
      <w:r w:rsidR="0041400B" w:rsidRPr="002435A0">
        <w:rPr>
          <w:szCs w:val="24"/>
          <w:lang w:val="lv-LV" w:eastAsia="lv-LV"/>
        </w:rPr>
        <w:t>Izsoles o</w:t>
      </w:r>
      <w:r w:rsidRPr="002435A0">
        <w:rPr>
          <w:szCs w:val="24"/>
          <w:lang w:val="lv-LV" w:eastAsia="lv-LV"/>
        </w:rPr>
        <w:t xml:space="preserve">bjekta izsoles noteikumiem, kā arī apskatīt </w:t>
      </w:r>
      <w:r w:rsidR="0041400B" w:rsidRPr="002435A0">
        <w:rPr>
          <w:szCs w:val="24"/>
          <w:lang w:val="lv-LV" w:eastAsia="lv-LV"/>
        </w:rPr>
        <w:t>Izsoles o</w:t>
      </w:r>
      <w:r w:rsidRPr="002435A0">
        <w:rPr>
          <w:szCs w:val="24"/>
          <w:lang w:val="lv-LV" w:eastAsia="lv-LV"/>
        </w:rPr>
        <w:t xml:space="preserve">bjektu, iepriekš vienojoties par </w:t>
      </w:r>
      <w:r w:rsidR="0041400B" w:rsidRPr="002435A0">
        <w:rPr>
          <w:szCs w:val="24"/>
          <w:lang w:val="lv-LV" w:eastAsia="lv-LV"/>
        </w:rPr>
        <w:t>Izsoles o</w:t>
      </w:r>
      <w:r w:rsidRPr="002435A0">
        <w:rPr>
          <w:szCs w:val="24"/>
          <w:lang w:val="lv-LV" w:eastAsia="lv-LV"/>
        </w:rPr>
        <w:t>bjekta apskates vietu un laiku.</w:t>
      </w:r>
    </w:p>
    <w:p w14:paraId="65FFFFFF"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Izsoles noteikumi pieejami</w:t>
      </w:r>
      <w:r w:rsidRPr="002435A0">
        <w:rPr>
          <w:lang w:val="lv-LV"/>
        </w:rPr>
        <w:t xml:space="preserve"> </w:t>
      </w:r>
      <w:r w:rsidRPr="002435A0">
        <w:rPr>
          <w:szCs w:val="24"/>
          <w:lang w:val="lv-LV" w:eastAsia="lv-LV"/>
        </w:rPr>
        <w:t xml:space="preserve">elektronisko izsoļu vietnē </w:t>
      </w:r>
      <w:hyperlink r:id="rId18" w:history="1">
        <w:r w:rsidRPr="002435A0">
          <w:rPr>
            <w:rStyle w:val="Hyperlink"/>
            <w:color w:val="auto"/>
            <w:szCs w:val="24"/>
            <w:lang w:val="lv-LV" w:eastAsia="lv-LV"/>
          </w:rPr>
          <w:t>https://izsoles.ta.gov.lv</w:t>
        </w:r>
      </w:hyperlink>
      <w:r w:rsidRPr="002435A0">
        <w:rPr>
          <w:szCs w:val="24"/>
          <w:lang w:val="lv-LV" w:eastAsia="lv-LV"/>
        </w:rPr>
        <w:t xml:space="preserve"> un </w:t>
      </w:r>
      <w:r w:rsidR="00C50B3D" w:rsidRPr="002435A0">
        <w:rPr>
          <w:bCs/>
          <w:iCs/>
          <w:szCs w:val="24"/>
          <w:lang w:val="lv-LV" w:eastAsia="lv-LV"/>
        </w:rPr>
        <w:t xml:space="preserve">Pārvaldes tīmekļvietnē </w:t>
      </w:r>
      <w:hyperlink r:id="rId19" w:history="1">
        <w:r w:rsidR="00C50B3D" w:rsidRPr="002435A0">
          <w:rPr>
            <w:rStyle w:val="Hyperlink"/>
            <w:lang w:val="lv-LV"/>
          </w:rPr>
          <w:t>www.daba.gov.lv</w:t>
        </w:r>
      </w:hyperlink>
      <w:r w:rsidR="00C50B3D" w:rsidRPr="002435A0">
        <w:rPr>
          <w:lang w:val="lv-LV"/>
        </w:rPr>
        <w:t xml:space="preserve"> sadaļā “Par mums”/ “Īpašumi”</w:t>
      </w:r>
      <w:r w:rsidRPr="002435A0">
        <w:rPr>
          <w:szCs w:val="24"/>
          <w:lang w:val="lv-LV" w:eastAsia="lv-LV"/>
        </w:rPr>
        <w:t>.</w:t>
      </w:r>
    </w:p>
    <w:p w14:paraId="290CC217" w14:textId="77777777" w:rsidR="002A6061" w:rsidRPr="002435A0" w:rsidRDefault="002A6061" w:rsidP="002A6061">
      <w:pPr>
        <w:overflowPunct/>
        <w:autoSpaceDE/>
        <w:autoSpaceDN/>
        <w:adjustRightInd/>
        <w:ind w:left="900"/>
        <w:jc w:val="both"/>
        <w:textAlignment w:val="auto"/>
        <w:rPr>
          <w:szCs w:val="24"/>
          <w:lang w:val="lv-LV" w:eastAsia="lv-LV"/>
        </w:rPr>
      </w:pPr>
    </w:p>
    <w:p w14:paraId="697EA7C5" w14:textId="77777777" w:rsidR="002A6061" w:rsidRPr="002435A0" w:rsidRDefault="002A6061" w:rsidP="004D5029">
      <w:pPr>
        <w:numPr>
          <w:ilvl w:val="0"/>
          <w:numId w:val="37"/>
        </w:numPr>
        <w:overflowPunct/>
        <w:autoSpaceDE/>
        <w:autoSpaceDN/>
        <w:adjustRightInd/>
        <w:jc w:val="center"/>
        <w:textAlignment w:val="auto"/>
        <w:rPr>
          <w:b/>
          <w:szCs w:val="24"/>
          <w:lang w:val="lv-LV" w:eastAsia="lv-LV"/>
        </w:rPr>
      </w:pPr>
      <w:r w:rsidRPr="002435A0">
        <w:rPr>
          <w:b/>
          <w:szCs w:val="24"/>
          <w:lang w:val="lv-LV" w:eastAsia="lv-LV"/>
        </w:rPr>
        <w:t>Nodrošinājuma un reģistrācijas maksas samaksas kārtība</w:t>
      </w:r>
    </w:p>
    <w:p w14:paraId="3AF73258" w14:textId="54F0FFAB" w:rsidR="001D1158" w:rsidRPr="002435A0" w:rsidRDefault="002A6061" w:rsidP="00616F7D">
      <w:pPr>
        <w:numPr>
          <w:ilvl w:val="1"/>
          <w:numId w:val="37"/>
        </w:numPr>
        <w:ind w:left="567" w:hanging="567"/>
        <w:jc w:val="both"/>
        <w:rPr>
          <w:lang w:val="lv-LV" w:eastAsia="ar-SA"/>
        </w:rPr>
      </w:pPr>
      <w:r w:rsidRPr="002435A0">
        <w:rPr>
          <w:lang w:val="lv-LV" w:eastAsia="lv-LV"/>
        </w:rPr>
        <w:t xml:space="preserve">Izsoles dalībniekiem jāiemaksā nodrošinājums 10 % apmērā no </w:t>
      </w:r>
      <w:r w:rsidR="001D1158" w:rsidRPr="002435A0">
        <w:rPr>
          <w:lang w:val="lv-LV" w:eastAsia="lv-LV"/>
        </w:rPr>
        <w:t>Izsoles o</w:t>
      </w:r>
      <w:r w:rsidRPr="002435A0">
        <w:rPr>
          <w:lang w:val="lv-LV" w:eastAsia="lv-LV"/>
        </w:rPr>
        <w:t xml:space="preserve">bjekta </w:t>
      </w:r>
      <w:r w:rsidR="001D1158" w:rsidRPr="002435A0">
        <w:rPr>
          <w:lang w:val="lv-LV" w:eastAsia="lv-LV"/>
        </w:rPr>
        <w:t>tirgus</w:t>
      </w:r>
      <w:r w:rsidRPr="002435A0">
        <w:rPr>
          <w:lang w:val="lv-LV" w:eastAsia="lv-LV"/>
        </w:rPr>
        <w:t xml:space="preserve"> nomas maksas apmēra, tas ir </w:t>
      </w:r>
      <w:r w:rsidR="003E746F" w:rsidRPr="00F105D5">
        <w:rPr>
          <w:b/>
          <w:bCs/>
          <w:lang w:val="lv-LV" w:eastAsia="lv-LV"/>
        </w:rPr>
        <w:t>2</w:t>
      </w:r>
      <w:r w:rsidRPr="00F105D5">
        <w:rPr>
          <w:b/>
          <w:lang w:val="lv-LV" w:eastAsia="lv-LV"/>
        </w:rPr>
        <w:t>4,</w:t>
      </w:r>
      <w:r w:rsidR="003E746F" w:rsidRPr="00F105D5">
        <w:rPr>
          <w:b/>
          <w:lang w:val="lv-LV" w:eastAsia="lv-LV"/>
        </w:rPr>
        <w:t>1</w:t>
      </w:r>
      <w:r w:rsidRPr="00F105D5">
        <w:rPr>
          <w:b/>
          <w:lang w:val="lv-LV" w:eastAsia="lv-LV"/>
        </w:rPr>
        <w:t xml:space="preserve">0 EUR </w:t>
      </w:r>
      <w:r w:rsidRPr="00F105D5">
        <w:rPr>
          <w:lang w:val="lv-LV" w:eastAsia="lv-LV"/>
        </w:rPr>
        <w:t>(</w:t>
      </w:r>
      <w:r w:rsidR="003E746F" w:rsidRPr="00F105D5">
        <w:rPr>
          <w:lang w:val="lv-LV" w:eastAsia="lv-LV"/>
        </w:rPr>
        <w:t>divdesm</w:t>
      </w:r>
      <w:r w:rsidR="00F105D5" w:rsidRPr="00F105D5">
        <w:rPr>
          <w:lang w:val="lv-LV" w:eastAsia="lv-LV"/>
        </w:rPr>
        <w:t xml:space="preserve">it </w:t>
      </w:r>
      <w:r w:rsidRPr="00F105D5">
        <w:rPr>
          <w:lang w:val="lv-LV" w:eastAsia="lv-LV"/>
        </w:rPr>
        <w:t>četr</w:t>
      </w:r>
      <w:r w:rsidR="001D1158" w:rsidRPr="00F105D5">
        <w:rPr>
          <w:lang w:val="lv-LV" w:eastAsia="lv-LV"/>
        </w:rPr>
        <w:t>i</w:t>
      </w:r>
      <w:r w:rsidRPr="002435A0">
        <w:rPr>
          <w:lang w:val="lv-LV" w:eastAsia="lv-LV"/>
        </w:rPr>
        <w:t xml:space="preserve"> </w:t>
      </w:r>
      <w:proofErr w:type="spellStart"/>
      <w:r w:rsidRPr="002435A0">
        <w:rPr>
          <w:i/>
          <w:lang w:val="lv-LV" w:eastAsia="lv-LV"/>
        </w:rPr>
        <w:t>euro</w:t>
      </w:r>
      <w:proofErr w:type="spellEnd"/>
      <w:r w:rsidRPr="002435A0">
        <w:rPr>
          <w:lang w:val="lv-LV" w:eastAsia="lv-LV"/>
        </w:rPr>
        <w:t xml:space="preserve">, </w:t>
      </w:r>
      <w:r w:rsidR="00F105D5">
        <w:rPr>
          <w:lang w:val="lv-LV" w:eastAsia="lv-LV"/>
        </w:rPr>
        <w:t>1</w:t>
      </w:r>
      <w:r w:rsidRPr="002435A0">
        <w:rPr>
          <w:lang w:val="lv-LV" w:eastAsia="lv-LV"/>
        </w:rPr>
        <w:t xml:space="preserve">0 centi), </w:t>
      </w:r>
      <w:r w:rsidR="001D1158" w:rsidRPr="002435A0">
        <w:rPr>
          <w:lang w:val="lv-LV" w:eastAsia="lv-LV"/>
        </w:rPr>
        <w:t>Pārvaldes</w:t>
      </w:r>
      <w:r w:rsidRPr="002435A0">
        <w:rPr>
          <w:lang w:val="lv-LV" w:eastAsia="lv-LV"/>
        </w:rPr>
        <w:t xml:space="preserve"> kontā: </w:t>
      </w:r>
      <w:r w:rsidR="001D1158" w:rsidRPr="002435A0">
        <w:rPr>
          <w:bCs/>
          <w:lang w:val="lv-LV"/>
        </w:rPr>
        <w:t>Dabas aizsardzības pārvalde,</w:t>
      </w:r>
      <w:r w:rsidR="001D1158" w:rsidRPr="002435A0">
        <w:rPr>
          <w:lang w:val="lv-LV"/>
        </w:rPr>
        <w:t xml:space="preserve"> Baznīcas ielā 7, Sigulda LV-2150, Pievienotās vērtības nodokļa (turpmāk - PVN) maksātāja reģistrācijas Nr.</w:t>
      </w:r>
      <w:r w:rsidR="0031563F" w:rsidRPr="002435A0">
        <w:rPr>
          <w:lang w:val="lv-LV"/>
        </w:rPr>
        <w:t> </w:t>
      </w:r>
      <w:r w:rsidR="001D1158" w:rsidRPr="002435A0">
        <w:rPr>
          <w:lang w:val="lv-LV"/>
        </w:rPr>
        <w:t>LV90009099027, Valsts kase, kods TRELLV22, Konta Nr. LV75TREL2210650029000</w:t>
      </w:r>
      <w:r w:rsidRPr="002435A0">
        <w:rPr>
          <w:lang w:val="lv-LV" w:eastAsia="lv-LV"/>
        </w:rPr>
        <w:t>, ar atzīmi “Ūdenstilpes “</w:t>
      </w:r>
      <w:r w:rsidR="001D1158" w:rsidRPr="002435A0">
        <w:rPr>
          <w:lang w:val="lv-LV" w:eastAsia="lv-LV"/>
        </w:rPr>
        <w:t>Rāznas</w:t>
      </w:r>
      <w:r w:rsidRPr="002435A0">
        <w:rPr>
          <w:lang w:val="lv-LV" w:eastAsia="lv-LV"/>
        </w:rPr>
        <w:t xml:space="preserve"> ezers” nomas tiesību izsoles nodrošinājums”.</w:t>
      </w:r>
    </w:p>
    <w:p w14:paraId="38532486" w14:textId="77777777" w:rsidR="001D1158" w:rsidRPr="002435A0" w:rsidRDefault="002A6061" w:rsidP="00616F7D">
      <w:pPr>
        <w:numPr>
          <w:ilvl w:val="1"/>
          <w:numId w:val="37"/>
        </w:numPr>
        <w:ind w:left="567" w:hanging="567"/>
        <w:jc w:val="both"/>
        <w:rPr>
          <w:lang w:val="lv-LV" w:eastAsia="ar-SA"/>
        </w:rPr>
      </w:pPr>
      <w:r w:rsidRPr="002435A0">
        <w:rPr>
          <w:szCs w:val="24"/>
          <w:lang w:val="lv-LV" w:eastAsia="lv-LV"/>
        </w:rPr>
        <w:t xml:space="preserve">Izsoles reģistrācijas maksa jāiemaksā atbilstoši elektronisko izsoļu vietnē </w:t>
      </w:r>
      <w:hyperlink r:id="rId20" w:history="1">
        <w:r w:rsidRPr="002435A0">
          <w:rPr>
            <w:rStyle w:val="Hyperlink"/>
            <w:color w:val="auto"/>
            <w:szCs w:val="24"/>
            <w:lang w:val="lv-LV" w:eastAsia="lv-LV"/>
          </w:rPr>
          <w:t>https://izsoles.ta.gov.lv</w:t>
        </w:r>
      </w:hyperlink>
      <w:r w:rsidRPr="002435A0">
        <w:rPr>
          <w:szCs w:val="24"/>
          <w:lang w:val="lv-LV" w:eastAsia="lv-LV"/>
        </w:rPr>
        <w:t xml:space="preserve"> norādītajiem nosacījumiem.</w:t>
      </w:r>
    </w:p>
    <w:p w14:paraId="68ACF840" w14:textId="77777777" w:rsidR="002A6061" w:rsidRPr="002435A0" w:rsidRDefault="002A6061" w:rsidP="00616F7D">
      <w:pPr>
        <w:numPr>
          <w:ilvl w:val="1"/>
          <w:numId w:val="37"/>
        </w:numPr>
        <w:ind w:left="567" w:hanging="567"/>
        <w:jc w:val="both"/>
        <w:rPr>
          <w:lang w:val="lv-LV" w:eastAsia="ar-SA"/>
        </w:rPr>
      </w:pPr>
      <w:r w:rsidRPr="002435A0">
        <w:rPr>
          <w:szCs w:val="24"/>
          <w:lang w:val="lv-LV" w:eastAsia="lv-LV"/>
        </w:rPr>
        <w:t>Ja pretendents nav iemaksājis nodrošinājumu un izsoles reģistrācijas maksu, tas dalībai izsolei netiek reģistrēts.</w:t>
      </w:r>
    </w:p>
    <w:p w14:paraId="4EBCABB5" w14:textId="77777777" w:rsidR="00411E56" w:rsidRPr="002435A0" w:rsidRDefault="00411E56" w:rsidP="00411E56">
      <w:pPr>
        <w:ind w:left="567"/>
        <w:jc w:val="both"/>
        <w:rPr>
          <w:lang w:val="lv-LV" w:eastAsia="ar-SA"/>
        </w:rPr>
      </w:pPr>
    </w:p>
    <w:p w14:paraId="37140D48" w14:textId="77777777" w:rsidR="002A6061" w:rsidRPr="002435A0" w:rsidRDefault="002A6061" w:rsidP="004D5029">
      <w:pPr>
        <w:pStyle w:val="ListParagraph"/>
        <w:numPr>
          <w:ilvl w:val="0"/>
          <w:numId w:val="41"/>
        </w:numPr>
        <w:overflowPunct/>
        <w:autoSpaceDE/>
        <w:autoSpaceDN/>
        <w:adjustRightInd/>
        <w:jc w:val="center"/>
        <w:textAlignment w:val="auto"/>
        <w:rPr>
          <w:b/>
          <w:szCs w:val="24"/>
          <w:lang w:val="lv-LV" w:eastAsia="lv-LV"/>
        </w:rPr>
      </w:pPr>
      <w:r w:rsidRPr="002435A0">
        <w:rPr>
          <w:b/>
          <w:szCs w:val="24"/>
          <w:lang w:val="lv-LV" w:eastAsia="lv-LV"/>
        </w:rPr>
        <w:t>Izsoles norise</w:t>
      </w:r>
    </w:p>
    <w:p w14:paraId="174E446C"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30A39EBB"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100D27F4" w14:textId="4D76410D" w:rsidR="002A6061" w:rsidRPr="002435A0" w:rsidRDefault="002A6061" w:rsidP="004D5029">
      <w:pPr>
        <w:pStyle w:val="ListParagraph"/>
        <w:numPr>
          <w:ilvl w:val="1"/>
          <w:numId w:val="31"/>
        </w:numPr>
        <w:overflowPunct/>
        <w:autoSpaceDE/>
        <w:autoSpaceDN/>
        <w:adjustRightInd/>
        <w:ind w:left="567" w:hanging="567"/>
        <w:jc w:val="both"/>
        <w:textAlignment w:val="auto"/>
        <w:rPr>
          <w:b/>
          <w:szCs w:val="24"/>
          <w:lang w:val="lv-LV" w:eastAsia="lv-LV"/>
        </w:rPr>
      </w:pPr>
      <w:r w:rsidRPr="002435A0">
        <w:rPr>
          <w:b/>
          <w:szCs w:val="24"/>
          <w:lang w:val="lv-LV" w:eastAsia="lv-LV"/>
        </w:rPr>
        <w:t xml:space="preserve">Izsole sākas elektronisko izsoļu vietnē </w:t>
      </w:r>
      <w:hyperlink r:id="rId21" w:history="1">
        <w:r w:rsidRPr="007C4D13">
          <w:rPr>
            <w:rStyle w:val="Hyperlink"/>
            <w:b/>
            <w:color w:val="auto"/>
            <w:szCs w:val="24"/>
            <w:lang w:val="lv-LV" w:eastAsia="lv-LV"/>
          </w:rPr>
          <w:t>https://izsoles.ta.gov.lv</w:t>
        </w:r>
      </w:hyperlink>
      <w:r w:rsidRPr="007C4D13">
        <w:rPr>
          <w:b/>
          <w:szCs w:val="24"/>
          <w:lang w:val="lv-LV" w:eastAsia="lv-LV"/>
        </w:rPr>
        <w:t xml:space="preserve"> 202</w:t>
      </w:r>
      <w:r w:rsidR="00AD3019" w:rsidRPr="007C4D13">
        <w:rPr>
          <w:b/>
          <w:szCs w:val="24"/>
          <w:lang w:val="lv-LV" w:eastAsia="lv-LV"/>
        </w:rPr>
        <w:t>4</w:t>
      </w:r>
      <w:r w:rsidRPr="007C4D13">
        <w:rPr>
          <w:b/>
          <w:szCs w:val="24"/>
          <w:lang w:val="lv-LV" w:eastAsia="lv-LV"/>
        </w:rPr>
        <w:t xml:space="preserve">. gada </w:t>
      </w:r>
      <w:r w:rsidR="002A6B0F">
        <w:rPr>
          <w:b/>
          <w:szCs w:val="24"/>
          <w:lang w:val="lv-LV" w:eastAsia="lv-LV"/>
        </w:rPr>
        <w:t>4</w:t>
      </w:r>
      <w:r w:rsidRPr="007C4D13">
        <w:rPr>
          <w:b/>
          <w:szCs w:val="24"/>
          <w:lang w:val="lv-LV" w:eastAsia="lv-LV"/>
        </w:rPr>
        <w:t>.</w:t>
      </w:r>
      <w:r w:rsidR="00AD3019" w:rsidRPr="007C4D13">
        <w:rPr>
          <w:b/>
          <w:szCs w:val="24"/>
          <w:lang w:val="lv-LV" w:eastAsia="lv-LV"/>
        </w:rPr>
        <w:t> </w:t>
      </w:r>
      <w:r w:rsidR="002A6B0F">
        <w:rPr>
          <w:b/>
          <w:szCs w:val="24"/>
          <w:lang w:val="lv-LV" w:eastAsia="lv-LV"/>
        </w:rPr>
        <w:t>jūl</w:t>
      </w:r>
      <w:r w:rsidR="00AD3019" w:rsidRPr="007C4D13">
        <w:rPr>
          <w:b/>
          <w:szCs w:val="24"/>
          <w:lang w:val="lv-LV" w:eastAsia="lv-LV"/>
        </w:rPr>
        <w:t>ij</w:t>
      </w:r>
      <w:r w:rsidRPr="007C4D13">
        <w:rPr>
          <w:b/>
          <w:szCs w:val="24"/>
          <w:lang w:val="lv-LV" w:eastAsia="lv-LV"/>
        </w:rPr>
        <w:t>ā plkst. 13.00 un noslēdzas 202</w:t>
      </w:r>
      <w:r w:rsidR="00AD3019" w:rsidRPr="007C4D13">
        <w:rPr>
          <w:b/>
          <w:szCs w:val="24"/>
          <w:lang w:val="lv-LV" w:eastAsia="lv-LV"/>
        </w:rPr>
        <w:t>4</w:t>
      </w:r>
      <w:r w:rsidRPr="007C4D13">
        <w:rPr>
          <w:b/>
          <w:szCs w:val="24"/>
          <w:lang w:val="lv-LV" w:eastAsia="lv-LV"/>
        </w:rPr>
        <w:t xml:space="preserve">. gada </w:t>
      </w:r>
      <w:r w:rsidR="00F63F07">
        <w:rPr>
          <w:b/>
          <w:szCs w:val="24"/>
          <w:lang w:val="lv-LV" w:eastAsia="lv-LV"/>
        </w:rPr>
        <w:t>5</w:t>
      </w:r>
      <w:r w:rsidRPr="007C4D13">
        <w:rPr>
          <w:b/>
          <w:szCs w:val="24"/>
          <w:lang w:val="lv-LV" w:eastAsia="lv-LV"/>
        </w:rPr>
        <w:t>.</w:t>
      </w:r>
      <w:r w:rsidR="002A6B0F">
        <w:rPr>
          <w:b/>
          <w:szCs w:val="24"/>
          <w:lang w:val="lv-LV" w:eastAsia="lv-LV"/>
        </w:rPr>
        <w:t>august</w:t>
      </w:r>
      <w:r w:rsidR="009039F2" w:rsidRPr="007C4D13">
        <w:rPr>
          <w:b/>
          <w:szCs w:val="24"/>
          <w:lang w:val="lv-LV" w:eastAsia="lv-LV"/>
        </w:rPr>
        <w:t>ā</w:t>
      </w:r>
      <w:r w:rsidRPr="007C4D13">
        <w:rPr>
          <w:b/>
          <w:szCs w:val="24"/>
          <w:lang w:val="lv-LV" w:eastAsia="lv-LV"/>
        </w:rPr>
        <w:t xml:space="preserve"> plkst. 13:00.</w:t>
      </w:r>
    </w:p>
    <w:p w14:paraId="63C28212"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Izsolei autorizētie dalībnieki drīkst izdarīt solījumus visā izsoles norises laikā.</w:t>
      </w:r>
    </w:p>
    <w:p w14:paraId="3804E2DA" w14:textId="2E662C48"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solis</w:t>
      </w:r>
      <w:r w:rsidRPr="002435A0">
        <w:rPr>
          <w:b/>
          <w:szCs w:val="24"/>
          <w:lang w:val="lv-LV" w:eastAsia="lv-LV"/>
        </w:rPr>
        <w:t xml:space="preserve"> </w:t>
      </w:r>
      <w:r w:rsidRPr="002435A0">
        <w:rPr>
          <w:szCs w:val="24"/>
          <w:lang w:val="lv-LV" w:eastAsia="lv-LV"/>
        </w:rPr>
        <w:t xml:space="preserve">– </w:t>
      </w:r>
      <w:r w:rsidRPr="002435A0">
        <w:rPr>
          <w:b/>
          <w:szCs w:val="24"/>
          <w:lang w:val="lv-LV" w:eastAsia="lv-LV"/>
        </w:rPr>
        <w:t>1</w:t>
      </w:r>
      <w:r w:rsidR="00587F19">
        <w:rPr>
          <w:b/>
          <w:szCs w:val="24"/>
          <w:lang w:val="lv-LV" w:eastAsia="lv-LV"/>
        </w:rPr>
        <w:t>2</w:t>
      </w:r>
      <w:r w:rsidRPr="002435A0">
        <w:rPr>
          <w:b/>
          <w:szCs w:val="24"/>
          <w:lang w:val="lv-LV" w:eastAsia="lv-LV"/>
        </w:rPr>
        <w:t>,00</w:t>
      </w:r>
      <w:r w:rsidRPr="002435A0">
        <w:rPr>
          <w:b/>
          <w:i/>
          <w:szCs w:val="24"/>
          <w:lang w:val="lv-LV" w:eastAsia="lv-LV"/>
        </w:rPr>
        <w:t xml:space="preserve"> </w:t>
      </w:r>
      <w:r w:rsidRPr="002435A0">
        <w:rPr>
          <w:b/>
          <w:szCs w:val="24"/>
          <w:lang w:val="lv-LV" w:eastAsia="lv-LV"/>
        </w:rPr>
        <w:t xml:space="preserve">EUR </w:t>
      </w:r>
      <w:r w:rsidRPr="002435A0">
        <w:rPr>
          <w:szCs w:val="24"/>
          <w:lang w:val="lv-LV" w:eastAsia="lv-LV"/>
        </w:rPr>
        <w:t>(</w:t>
      </w:r>
      <w:r w:rsidR="00587F19">
        <w:rPr>
          <w:szCs w:val="24"/>
          <w:lang w:val="lv-LV" w:eastAsia="lv-LV"/>
        </w:rPr>
        <w:t>divpa</w:t>
      </w:r>
      <w:r w:rsidRPr="002435A0">
        <w:rPr>
          <w:szCs w:val="24"/>
          <w:lang w:val="lv-LV" w:eastAsia="lv-LV"/>
        </w:rPr>
        <w:t xml:space="preserve">dsmit </w:t>
      </w:r>
      <w:proofErr w:type="spellStart"/>
      <w:r w:rsidRPr="002435A0">
        <w:rPr>
          <w:i/>
          <w:szCs w:val="24"/>
          <w:lang w:val="lv-LV" w:eastAsia="lv-LV"/>
        </w:rPr>
        <w:t>euro</w:t>
      </w:r>
      <w:proofErr w:type="spellEnd"/>
      <w:r w:rsidRPr="002435A0">
        <w:rPr>
          <w:szCs w:val="24"/>
          <w:lang w:val="lv-LV" w:eastAsia="lv-LV"/>
        </w:rPr>
        <w:t>,</w:t>
      </w:r>
      <w:r w:rsidRPr="002435A0">
        <w:rPr>
          <w:i/>
          <w:szCs w:val="24"/>
          <w:lang w:val="lv-LV" w:eastAsia="lv-LV"/>
        </w:rPr>
        <w:t xml:space="preserve"> </w:t>
      </w:r>
      <w:r w:rsidRPr="002435A0">
        <w:rPr>
          <w:szCs w:val="24"/>
          <w:lang w:val="lv-LV" w:eastAsia="lv-LV"/>
        </w:rPr>
        <w:t xml:space="preserve">00 centi). </w:t>
      </w:r>
    </w:p>
    <w:p w14:paraId="2E7F97C5"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pēdējo piecu minūšu laikā pirms izsoles noslēgšanas noteiktā laika tiek reģistrēts solījums, izsoles laiks automātiski tiek pagarināts par piecām minūtēm. </w:t>
      </w:r>
    </w:p>
    <w:p w14:paraId="6FEE1A7C" w14:textId="0252684B"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 13.00.</w:t>
      </w:r>
    </w:p>
    <w:p w14:paraId="1C7AF08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noslēgšanas solījumus nereģistrē un elektronisko izsoļu vietnē tiek norādīts izsoles noslēguma datums, laiks un pēdējais izdarītais solījums.</w:t>
      </w:r>
    </w:p>
    <w:p w14:paraId="336AFB1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A302941"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Pēc izsoles slēgšanas sistēma 24 stundu laikā automātiski sagatavo izsoles aktu. </w:t>
      </w:r>
    </w:p>
    <w:p w14:paraId="14AB726A"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w:t>
      </w:r>
      <w:r w:rsidR="007436DA">
        <w:rPr>
          <w:szCs w:val="24"/>
          <w:lang w:val="lv-LV" w:eastAsia="lv-LV"/>
        </w:rPr>
        <w:t>izsoles dalībniekam</w:t>
      </w:r>
      <w:r w:rsidRPr="002435A0">
        <w:rPr>
          <w:szCs w:val="24"/>
          <w:lang w:val="lv-LV" w:eastAsia="lv-LV"/>
        </w:rPr>
        <w:t>, kur</w:t>
      </w:r>
      <w:r w:rsidR="007436DA">
        <w:rPr>
          <w:szCs w:val="24"/>
          <w:lang w:val="lv-LV" w:eastAsia="lv-LV"/>
        </w:rPr>
        <w:t>š</w:t>
      </w:r>
      <w:r w:rsidRPr="002435A0">
        <w:rPr>
          <w:szCs w:val="24"/>
          <w:lang w:val="lv-LV" w:eastAsia="lv-LV"/>
        </w:rPr>
        <w:t xml:space="preserve"> nosolīj</w:t>
      </w:r>
      <w:r w:rsidR="007436DA">
        <w:rPr>
          <w:szCs w:val="24"/>
          <w:lang w:val="lv-LV" w:eastAsia="lv-LV"/>
        </w:rPr>
        <w:t>i</w:t>
      </w:r>
      <w:r w:rsidRPr="002435A0">
        <w:rPr>
          <w:szCs w:val="24"/>
          <w:lang w:val="lv-LV" w:eastAsia="lv-LV"/>
        </w:rPr>
        <w:t>s visaugstāko nomas maksu, konstatēt</w:t>
      </w:r>
      <w:r w:rsidR="007436DA">
        <w:rPr>
          <w:szCs w:val="24"/>
          <w:lang w:val="lv-LV" w:eastAsia="lv-LV"/>
        </w:rPr>
        <w:t>a</w:t>
      </w:r>
      <w:r w:rsidRPr="002435A0">
        <w:rPr>
          <w:szCs w:val="24"/>
          <w:lang w:val="lv-LV" w:eastAsia="lv-LV"/>
        </w:rPr>
        <w:t xml:space="preserve">s </w:t>
      </w:r>
      <w:r w:rsidR="007436DA" w:rsidRPr="007436DA">
        <w:rPr>
          <w:szCs w:val="24"/>
          <w:lang w:val="lv-LV" w:eastAsia="lv-LV"/>
        </w:rPr>
        <w:t>pēdējā gada laikā nenokārtotas parādsaistības ar iznomātāju, iepriekšējā darbībā konstatēti pārkāpumi pret vidi vai nomas attiecībās nav ievērotas līgumsaistības un normatīvo aktu prasības</w:t>
      </w:r>
      <w:r w:rsidRPr="002435A0">
        <w:rPr>
          <w:szCs w:val="24"/>
          <w:lang w:val="lv-LV" w:eastAsia="lv-LV"/>
        </w:rPr>
        <w:t xml:space="preserve">, </w:t>
      </w:r>
      <w:r w:rsidR="001D1158" w:rsidRPr="002435A0">
        <w:rPr>
          <w:szCs w:val="24"/>
          <w:lang w:val="lv-LV" w:eastAsia="lv-LV"/>
        </w:rPr>
        <w:t>Izsoles o</w:t>
      </w:r>
      <w:r w:rsidRPr="002435A0">
        <w:rPr>
          <w:szCs w:val="24"/>
          <w:lang w:val="lv-LV" w:eastAsia="lv-LV"/>
        </w:rPr>
        <w:t>bjekts tiek piedāvāts dalībniekam, kurš nosolījis nākamo augstāko nomas maksu.</w:t>
      </w:r>
    </w:p>
    <w:p w14:paraId="10511125"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izsoles dalībnieks, kurš nosolījis augstāko nomas maksu, noteiktajā laikā nav samaksājis paša nosolīto nomas maksu, par to iznomātājs informē izsoles dalībnieku, kurš nosolījis nākamo augstāko nomas maksu, un šim izsoles dalībniekam ir tiesības piecu darba dienu laikā no paziņojuma saņemšanas dienas paziņot iznomātājam par </w:t>
      </w:r>
      <w:r w:rsidR="001D1158" w:rsidRPr="002435A0">
        <w:rPr>
          <w:szCs w:val="24"/>
          <w:lang w:val="lv-LV" w:eastAsia="lv-LV"/>
        </w:rPr>
        <w:t>Izsoles o</w:t>
      </w:r>
      <w:r w:rsidRPr="002435A0">
        <w:rPr>
          <w:szCs w:val="24"/>
          <w:lang w:val="lv-LV" w:eastAsia="lv-LV"/>
        </w:rPr>
        <w:t>bjekta nomas līguma slēgšanu par paša nosolīto augstāko nomas maksu.</w:t>
      </w:r>
    </w:p>
    <w:p w14:paraId="110B7A9B"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color w:val="000000"/>
          <w:lang w:val="lv-LV" w:eastAsia="zh-CN"/>
        </w:rPr>
        <w:t xml:space="preserve">Izsoles dalībniekiem, kuri nav nosolījuši </w:t>
      </w:r>
      <w:r w:rsidR="001D1158" w:rsidRPr="002435A0">
        <w:rPr>
          <w:color w:val="000000"/>
          <w:lang w:val="lv-LV" w:eastAsia="zh-CN"/>
        </w:rPr>
        <w:t>Izsoles o</w:t>
      </w:r>
      <w:r w:rsidRPr="002435A0">
        <w:rPr>
          <w:color w:val="000000"/>
          <w:lang w:val="lv-LV" w:eastAsia="zh-CN"/>
        </w:rPr>
        <w:t>bjektu, mēneša laikā tiek atmaksāts samaksātais nodrošinājums uz viņu norādīto bankas kontu.</w:t>
      </w:r>
    </w:p>
    <w:p w14:paraId="006B4EB3"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color w:val="000000"/>
          <w:lang w:val="lv-LV" w:eastAsia="zh-CN"/>
        </w:rPr>
        <w:t xml:space="preserve">Nodrošinājuma summa pretendentam, kurš ir nosolījis visaugstāko cenu par </w:t>
      </w:r>
      <w:r w:rsidR="001D1158" w:rsidRPr="002435A0">
        <w:rPr>
          <w:color w:val="000000"/>
          <w:lang w:val="lv-LV" w:eastAsia="zh-CN"/>
        </w:rPr>
        <w:t>Izsoles</w:t>
      </w:r>
      <w:r w:rsidRPr="002435A0">
        <w:rPr>
          <w:color w:val="000000"/>
          <w:lang w:val="lv-LV" w:eastAsia="zh-CN"/>
        </w:rPr>
        <w:t xml:space="preserve"> objektu, tiek ieskaitīta nomas maksā par nosolīto </w:t>
      </w:r>
      <w:r w:rsidR="001D1158" w:rsidRPr="002435A0">
        <w:rPr>
          <w:color w:val="000000"/>
          <w:lang w:val="lv-LV" w:eastAsia="zh-CN"/>
        </w:rPr>
        <w:t>Izsoles</w:t>
      </w:r>
      <w:r w:rsidRPr="002435A0">
        <w:rPr>
          <w:color w:val="000000"/>
          <w:lang w:val="lv-LV" w:eastAsia="zh-CN"/>
        </w:rPr>
        <w:t xml:space="preserve"> objektu.</w:t>
      </w:r>
    </w:p>
    <w:p w14:paraId="2FB6D9F5" w14:textId="000C5420" w:rsidR="002A6061" w:rsidRPr="002435A0" w:rsidRDefault="002A6061" w:rsidP="004D5029">
      <w:pPr>
        <w:pStyle w:val="ListParagraph"/>
        <w:numPr>
          <w:ilvl w:val="1"/>
          <w:numId w:val="31"/>
        </w:numPr>
        <w:ind w:left="635" w:hanging="567"/>
        <w:jc w:val="both"/>
        <w:rPr>
          <w:color w:val="000000"/>
          <w:lang w:val="lv-LV" w:eastAsia="zh-CN"/>
        </w:rPr>
      </w:pPr>
      <w:r w:rsidRPr="002435A0">
        <w:rPr>
          <w:color w:val="000000"/>
          <w:lang w:val="lv-LV" w:eastAsia="zh-CN"/>
        </w:rPr>
        <w:t xml:space="preserve">Ja izsoles dalībnieks </w:t>
      </w:r>
      <w:r w:rsidR="00F0258F" w:rsidRPr="002435A0">
        <w:rPr>
          <w:color w:val="000000"/>
          <w:lang w:val="lv-LV" w:eastAsia="zh-CN"/>
        </w:rPr>
        <w:t>7</w:t>
      </w:r>
      <w:r w:rsidRPr="002435A0">
        <w:rPr>
          <w:color w:val="000000"/>
          <w:lang w:val="lv-LV" w:eastAsia="zh-CN"/>
        </w:rPr>
        <w:t>.</w:t>
      </w:r>
      <w:r w:rsidR="00F0258F" w:rsidRPr="002435A0">
        <w:rPr>
          <w:color w:val="000000"/>
          <w:lang w:val="lv-LV" w:eastAsia="zh-CN"/>
        </w:rPr>
        <w:t>4</w:t>
      </w:r>
      <w:r w:rsidRPr="002435A0">
        <w:rPr>
          <w:color w:val="000000"/>
          <w:lang w:val="lv-LV" w:eastAsia="zh-CN"/>
        </w:rPr>
        <w:t>.</w:t>
      </w:r>
      <w:r w:rsidR="004541FE">
        <w:rPr>
          <w:color w:val="000000"/>
          <w:lang w:val="lv-LV" w:eastAsia="zh-CN"/>
        </w:rPr>
        <w:t> </w:t>
      </w:r>
      <w:r w:rsidRPr="002435A0">
        <w:rPr>
          <w:color w:val="000000"/>
          <w:lang w:val="lv-LV" w:eastAsia="zh-CN"/>
        </w:rPr>
        <w:t>punktā noteiktajā termiņā nav noslēdzis nomas līgumu</w:t>
      </w:r>
      <w:r w:rsidR="001D1158" w:rsidRPr="002435A0">
        <w:rPr>
          <w:color w:val="000000"/>
          <w:lang w:val="lv-LV" w:eastAsia="zh-CN"/>
        </w:rPr>
        <w:t>,</w:t>
      </w:r>
      <w:r w:rsidRPr="002435A0">
        <w:rPr>
          <w:color w:val="000000"/>
          <w:lang w:val="lv-LV" w:eastAsia="zh-CN"/>
        </w:rPr>
        <w:t xml:space="preserve"> iemaksātais nodrošinājums</w:t>
      </w:r>
      <w:r w:rsidR="001D1158" w:rsidRPr="002435A0">
        <w:rPr>
          <w:color w:val="000000"/>
          <w:lang w:val="lv-LV" w:eastAsia="zh-CN"/>
        </w:rPr>
        <w:t xml:space="preserve"> netiek atmaksāts</w:t>
      </w:r>
      <w:r w:rsidRPr="002435A0">
        <w:rPr>
          <w:color w:val="000000"/>
          <w:lang w:val="lv-LV" w:eastAsia="zh-CN"/>
        </w:rPr>
        <w:t>.</w:t>
      </w:r>
    </w:p>
    <w:p w14:paraId="14D456F0" w14:textId="77777777" w:rsidR="002A6061" w:rsidRPr="002435A0" w:rsidRDefault="002A6061" w:rsidP="002A6061">
      <w:pPr>
        <w:overflowPunct/>
        <w:autoSpaceDE/>
        <w:autoSpaceDN/>
        <w:adjustRightInd/>
        <w:jc w:val="both"/>
        <w:textAlignment w:val="auto"/>
        <w:rPr>
          <w:b/>
          <w:szCs w:val="24"/>
          <w:lang w:val="lv-LV" w:eastAsia="lv-LV"/>
        </w:rPr>
      </w:pPr>
    </w:p>
    <w:p w14:paraId="3117E661" w14:textId="77777777" w:rsidR="002A6061" w:rsidRPr="002435A0"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Izsoles rezultātu apstiprināšana</w:t>
      </w:r>
    </w:p>
    <w:p w14:paraId="7CEDE75F" w14:textId="77777777" w:rsidR="00616F7D" w:rsidRPr="002435A0" w:rsidRDefault="00616F7D" w:rsidP="00616F7D">
      <w:pPr>
        <w:pStyle w:val="ListParagraph"/>
        <w:numPr>
          <w:ilvl w:val="0"/>
          <w:numId w:val="31"/>
        </w:numPr>
        <w:overflowPunct/>
        <w:autoSpaceDE/>
        <w:autoSpaceDN/>
        <w:adjustRightInd/>
        <w:jc w:val="both"/>
        <w:textAlignment w:val="auto"/>
        <w:rPr>
          <w:vanish/>
          <w:szCs w:val="24"/>
          <w:lang w:val="lv-LV" w:eastAsia="lv-LV"/>
        </w:rPr>
      </w:pPr>
    </w:p>
    <w:p w14:paraId="4DD21EAF" w14:textId="77777777" w:rsidR="00616F7D" w:rsidRPr="009039F2" w:rsidRDefault="00616F7D" w:rsidP="00616F7D">
      <w:pPr>
        <w:pStyle w:val="ListParagraph"/>
        <w:numPr>
          <w:ilvl w:val="1"/>
          <w:numId w:val="31"/>
        </w:numPr>
        <w:overflowPunct/>
        <w:autoSpaceDE/>
        <w:autoSpaceDN/>
        <w:adjustRightInd/>
        <w:ind w:left="567" w:hanging="567"/>
        <w:jc w:val="both"/>
        <w:textAlignment w:val="auto"/>
        <w:rPr>
          <w:szCs w:val="24"/>
          <w:lang w:val="lv-LV" w:eastAsia="lv-LV"/>
        </w:rPr>
      </w:pPr>
      <w:r w:rsidRPr="009039F2">
        <w:rPr>
          <w:szCs w:val="24"/>
          <w:shd w:val="clear" w:color="auto" w:fill="FFFFFF"/>
          <w:lang w:val="lv-LV"/>
        </w:rPr>
        <w:t>Izsole uzskatāma par notikušu un Pārvalde var pieņemt lēmumu slēgt nomas līgumu, ja, ievērojot noteiktās Pārvaldes prasības, ir piedalījies vismaz viens pretendents.</w:t>
      </w:r>
    </w:p>
    <w:p w14:paraId="10F008DA" w14:textId="77777777" w:rsidR="005A1A67" w:rsidRPr="002435A0" w:rsidRDefault="005A1A67" w:rsidP="005A1A67">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shd w:val="clear" w:color="auto" w:fill="FFFFFF"/>
          <w:lang w:val="lv-LV"/>
        </w:rPr>
        <w:t>Pēc uzvarētāja noskaidrošanas Pārvalde pieņem lēmumu slēgt nomas līgumu. Pārvalde 10 darbdienu laikā pēc lēmuma pieņemšanas Pārvaldes tīmekļvietnē publicē informāciju, norādot pretendentu, ar kuru tiks slēgts nomas līgums, lēmuma apstrīdēšanas iespējas un laiku, kad pēc apstrīdēšanas termiņa beigām puses paraksta nomas līgumu.</w:t>
      </w:r>
    </w:p>
    <w:p w14:paraId="63904E89" w14:textId="77777777" w:rsidR="005A1A67" w:rsidRPr="002435A0" w:rsidRDefault="005A1A67" w:rsidP="005A1A67">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lang w:val="lv-LV" w:eastAsia="lv-LV"/>
        </w:rPr>
        <w:t>Izsoles protokolu apstiprina Pārvaldes ģenerāldirektors 7 (septiņu) dienu laikā pēc izsoles.</w:t>
      </w:r>
    </w:p>
    <w:p w14:paraId="3221D894"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lang w:val="lv-LV" w:eastAsia="lv-LV"/>
        </w:rPr>
        <w:t>Nomas līgumu izsoles uzvarētājs paraksta 15 (piecpadsmit) dienu laikā pēc izsoles rezultātu apstiprināšanas.</w:t>
      </w:r>
    </w:p>
    <w:p w14:paraId="577E7470" w14:textId="77777777" w:rsidR="005D5D22" w:rsidRPr="002435A0" w:rsidRDefault="005D5D22" w:rsidP="00616F7D">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shd w:val="clear" w:color="auto" w:fill="FFFFFF"/>
          <w:lang w:val="lv-LV"/>
        </w:rPr>
        <w:t>Pārvalde neslēdz nomas līgumu ar personu, kurai pēdējā gada laikā ir nenokārtotas parādsaistības ar Pārvaldi, iepriekšējā darbībā konstatēti pārkāpumi pret vidi vai nomas attiecībās nav ievērotas līgumsaistības un normatīvo aktu prasības.</w:t>
      </w:r>
    </w:p>
    <w:p w14:paraId="2945E240" w14:textId="77777777" w:rsidR="00F945D9" w:rsidRPr="002435A0" w:rsidRDefault="00F945D9" w:rsidP="00616F7D">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shd w:val="clear" w:color="auto" w:fill="FFFFFF"/>
          <w:lang w:val="lv-LV"/>
        </w:rPr>
        <w:t>Pārvalde informāciju par noslēgto nomas līgumu 10 darbdienu laikā pēc nomas līguma parakstīšanas publicē savā tīmekļvietnē un informē Rēzeknes novada pašvaldība. Informācijā norāda nomas objektu, iznomāšanas mērķi, nomnieku un nomas termiņu.</w:t>
      </w:r>
    </w:p>
    <w:p w14:paraId="79058ADC" w14:textId="77777777" w:rsidR="002A6061" w:rsidRPr="002435A0" w:rsidRDefault="002A6061" w:rsidP="002A6061">
      <w:pPr>
        <w:overflowPunct/>
        <w:autoSpaceDE/>
        <w:autoSpaceDN/>
        <w:adjustRightInd/>
        <w:jc w:val="both"/>
        <w:textAlignment w:val="auto"/>
        <w:rPr>
          <w:szCs w:val="24"/>
          <w:lang w:val="lv-LV" w:eastAsia="lv-LV"/>
        </w:rPr>
      </w:pPr>
    </w:p>
    <w:p w14:paraId="64AD236A" w14:textId="77777777" w:rsidR="002A6061" w:rsidRPr="002435A0"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Nenotiku</w:t>
      </w:r>
      <w:r w:rsidR="0031563F" w:rsidRPr="002435A0">
        <w:rPr>
          <w:b/>
          <w:szCs w:val="24"/>
          <w:lang w:val="lv-LV" w:eastAsia="lv-LV"/>
        </w:rPr>
        <w:t>si</w:t>
      </w:r>
      <w:r w:rsidRPr="002435A0">
        <w:rPr>
          <w:b/>
          <w:szCs w:val="24"/>
          <w:lang w:val="lv-LV" w:eastAsia="lv-LV"/>
        </w:rPr>
        <w:t xml:space="preserve"> izsole</w:t>
      </w:r>
    </w:p>
    <w:p w14:paraId="61347F55"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3605DA50"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9950143"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045E24C9"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2AB5E466"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F07EB6F" w14:textId="77777777" w:rsidR="00467305" w:rsidRPr="002435A0" w:rsidRDefault="00467305" w:rsidP="009E04DA">
      <w:pPr>
        <w:numPr>
          <w:ilvl w:val="1"/>
          <w:numId w:val="38"/>
        </w:numPr>
        <w:suppressAutoHyphens/>
        <w:overflowPunct/>
        <w:autoSpaceDE/>
        <w:autoSpaceDN/>
        <w:adjustRightInd/>
        <w:jc w:val="both"/>
        <w:textAlignment w:val="auto"/>
        <w:rPr>
          <w:lang w:val="lv-LV"/>
        </w:rPr>
      </w:pPr>
      <w:r w:rsidRPr="002435A0">
        <w:rPr>
          <w:szCs w:val="24"/>
          <w:lang w:val="lv-LV" w:eastAsia="lv-LV"/>
        </w:rPr>
        <w:t xml:space="preserve">Ja nav saņemts neviens pretendenta pieteikums </w:t>
      </w:r>
      <w:r w:rsidRPr="002435A0">
        <w:rPr>
          <w:shd w:val="clear" w:color="auto" w:fill="FFFFFF"/>
          <w:lang w:val="lv-LV"/>
        </w:rPr>
        <w:t xml:space="preserve">vai </w:t>
      </w:r>
      <w:r w:rsidRPr="002435A0">
        <w:rPr>
          <w:szCs w:val="24"/>
          <w:lang w:val="lv-LV" w:eastAsia="lv-LV"/>
        </w:rPr>
        <w:t>neviens izsoles dalībnieks nav pārsolījis izsoles nosacīto nomas maksu</w:t>
      </w:r>
      <w:r w:rsidR="0031563F" w:rsidRPr="002435A0">
        <w:rPr>
          <w:szCs w:val="24"/>
          <w:lang w:val="lv-LV" w:eastAsia="lv-LV"/>
        </w:rPr>
        <w:t>,</w:t>
      </w:r>
      <w:r w:rsidRPr="002435A0">
        <w:rPr>
          <w:szCs w:val="24"/>
          <w:lang w:val="lv-LV" w:eastAsia="lv-LV"/>
        </w:rPr>
        <w:t xml:space="preserve"> vai arī izsoles dalībnieks, kas nosolījis nākamo augstāko nomas maksu par Izsoles objektu, atsakās slēgt Izsoles objekta nomas līgumu saskaņā ar izsoles noteikumu 5.10. punktu, izsole ar augšupejošu soli atzīstama par nenotikušu</w:t>
      </w:r>
      <w:r w:rsidRPr="002435A0">
        <w:rPr>
          <w:shd w:val="clear" w:color="auto" w:fill="FFFFFF"/>
          <w:lang w:val="lv-LV"/>
        </w:rPr>
        <w:t>.</w:t>
      </w:r>
    </w:p>
    <w:p w14:paraId="0DDFB4A7" w14:textId="77777777" w:rsidR="002A6061" w:rsidRPr="002435A0" w:rsidRDefault="0031563F" w:rsidP="00467305">
      <w:pPr>
        <w:numPr>
          <w:ilvl w:val="1"/>
          <w:numId w:val="38"/>
        </w:numPr>
        <w:suppressAutoHyphens/>
        <w:overflowPunct/>
        <w:autoSpaceDE/>
        <w:autoSpaceDN/>
        <w:adjustRightInd/>
        <w:jc w:val="both"/>
        <w:textAlignment w:val="auto"/>
        <w:rPr>
          <w:lang w:val="lv-LV"/>
        </w:rPr>
      </w:pPr>
      <w:r w:rsidRPr="002435A0">
        <w:rPr>
          <w:szCs w:val="24"/>
          <w:lang w:val="lv-LV" w:eastAsia="lv-LV"/>
        </w:rPr>
        <w:t>Nenotikušas izsoles gadījumā, Pārvalde var lemt</w:t>
      </w:r>
      <w:r w:rsidR="002A6061" w:rsidRPr="002435A0">
        <w:rPr>
          <w:szCs w:val="24"/>
          <w:lang w:val="lv-LV" w:eastAsia="lv-LV"/>
        </w:rPr>
        <w:t xml:space="preserve"> rīko</w:t>
      </w:r>
      <w:r w:rsidRPr="002435A0">
        <w:rPr>
          <w:szCs w:val="24"/>
          <w:lang w:val="lv-LV" w:eastAsia="lv-LV"/>
        </w:rPr>
        <w:t>t</w:t>
      </w:r>
      <w:r w:rsidR="002A6061" w:rsidRPr="002435A0">
        <w:rPr>
          <w:szCs w:val="24"/>
          <w:lang w:val="lv-LV" w:eastAsia="lv-LV"/>
        </w:rPr>
        <w:t xml:space="preserve"> atkārtotu izsoli</w:t>
      </w:r>
      <w:r w:rsidR="009039F2">
        <w:rPr>
          <w:szCs w:val="24"/>
          <w:lang w:val="lv-LV" w:eastAsia="lv-LV"/>
        </w:rPr>
        <w:t xml:space="preserve"> </w:t>
      </w:r>
      <w:r w:rsidRPr="002435A0">
        <w:rPr>
          <w:szCs w:val="24"/>
          <w:lang w:val="lv-LV" w:eastAsia="lv-LV"/>
        </w:rPr>
        <w:t>vai atteikties iznomāt Izsoles objektu</w:t>
      </w:r>
      <w:r w:rsidR="002A6061" w:rsidRPr="002435A0">
        <w:rPr>
          <w:szCs w:val="24"/>
          <w:lang w:val="lv-LV" w:eastAsia="lv-LV"/>
        </w:rPr>
        <w:t>.</w:t>
      </w:r>
    </w:p>
    <w:p w14:paraId="5A222E67" w14:textId="77777777" w:rsidR="002A6061" w:rsidRPr="002435A0" w:rsidRDefault="002A6061" w:rsidP="002A6061">
      <w:pPr>
        <w:overflowPunct/>
        <w:autoSpaceDE/>
        <w:autoSpaceDN/>
        <w:adjustRightInd/>
        <w:jc w:val="both"/>
        <w:textAlignment w:val="auto"/>
        <w:rPr>
          <w:szCs w:val="24"/>
          <w:lang w:val="lv-LV" w:eastAsia="lv-LV"/>
        </w:rPr>
      </w:pPr>
    </w:p>
    <w:p w14:paraId="6C5B070C" w14:textId="77777777" w:rsidR="002A6061" w:rsidRPr="002435A0"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Norēķinu kārtība</w:t>
      </w:r>
    </w:p>
    <w:p w14:paraId="7B2A4B32"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2093B67A"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5DCC1CCB" w14:textId="77777777" w:rsidR="002A6061" w:rsidRPr="002435A0" w:rsidRDefault="002A6061" w:rsidP="009E04DA">
      <w:pPr>
        <w:pStyle w:val="ListParagraph"/>
        <w:numPr>
          <w:ilvl w:val="1"/>
          <w:numId w:val="34"/>
        </w:numPr>
        <w:overflowPunct/>
        <w:autoSpaceDE/>
        <w:autoSpaceDN/>
        <w:adjustRightInd/>
        <w:ind w:left="360"/>
        <w:jc w:val="both"/>
        <w:textAlignment w:val="auto"/>
        <w:rPr>
          <w:szCs w:val="24"/>
          <w:lang w:val="lv-LV" w:eastAsia="lv-LV"/>
        </w:rPr>
      </w:pPr>
      <w:r w:rsidRPr="002435A0">
        <w:rPr>
          <w:szCs w:val="24"/>
          <w:lang w:val="lv-LV" w:eastAsia="lv-LV"/>
        </w:rPr>
        <w:t xml:space="preserve">Visi norēķini tiek veikti ar pārskaitījumu </w:t>
      </w:r>
      <w:r w:rsidR="0031563F" w:rsidRPr="002435A0">
        <w:rPr>
          <w:szCs w:val="24"/>
          <w:lang w:val="lv-LV" w:eastAsia="lv-LV"/>
        </w:rPr>
        <w:t>Pārvaldes</w:t>
      </w:r>
      <w:r w:rsidRPr="002435A0">
        <w:rPr>
          <w:szCs w:val="24"/>
          <w:lang w:val="lv-LV" w:eastAsia="lv-LV"/>
        </w:rPr>
        <w:t xml:space="preserve">, </w:t>
      </w:r>
      <w:r w:rsidR="0031563F" w:rsidRPr="002435A0">
        <w:rPr>
          <w:szCs w:val="24"/>
          <w:lang w:val="lv-LV" w:eastAsia="lv-LV"/>
        </w:rPr>
        <w:t xml:space="preserve">PVN </w:t>
      </w:r>
      <w:r w:rsidR="0031563F" w:rsidRPr="002435A0">
        <w:rPr>
          <w:lang w:val="lv-LV"/>
        </w:rPr>
        <w:t>maksātāja reģistrācijas Nr. LV90009099027, Valsts kase, kods TRELLV22, Konta Nr. LV75TREL2210650029000</w:t>
      </w:r>
      <w:r w:rsidRPr="002435A0">
        <w:rPr>
          <w:szCs w:val="24"/>
          <w:lang w:val="lv-LV" w:eastAsia="lv-LV"/>
        </w:rPr>
        <w:t xml:space="preserve">, </w:t>
      </w:r>
      <w:r w:rsidR="0031563F" w:rsidRPr="002435A0">
        <w:rPr>
          <w:szCs w:val="24"/>
          <w:lang w:val="lv-LV" w:eastAsia="lv-LV"/>
        </w:rPr>
        <w:t>kontā</w:t>
      </w:r>
      <w:r w:rsidR="009039F2">
        <w:rPr>
          <w:szCs w:val="24"/>
          <w:lang w:val="lv-LV" w:eastAsia="lv-LV"/>
        </w:rPr>
        <w:t>.</w:t>
      </w:r>
    </w:p>
    <w:p w14:paraId="7A79739B"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054F5AD" w14:textId="77777777" w:rsidR="002A6061" w:rsidRPr="002435A0"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Izsoles komisijas tiesības un pienākumi</w:t>
      </w:r>
    </w:p>
    <w:p w14:paraId="7661A4C4"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Komisija ir atbildīga par izsoles norisi un ar to saistīto lēmumu pieņemšanu.</w:t>
      </w:r>
    </w:p>
    <w:p w14:paraId="1AFAF8E1"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Par izsoles noteikumos nereglamentētajiem jautājumiem lēmumus pieņem Izsoles komisija, par to izdarot attiecīgu ierakstu komisijas sēdes protokolā.</w:t>
      </w:r>
    </w:p>
    <w:p w14:paraId="292A8504" w14:textId="77777777" w:rsidR="002A6061" w:rsidRPr="002435A0" w:rsidRDefault="002A6061" w:rsidP="002A6061">
      <w:pPr>
        <w:pStyle w:val="ListParagraph"/>
        <w:spacing w:after="120" w:line="247" w:lineRule="auto"/>
        <w:ind w:left="360"/>
        <w:jc w:val="both"/>
        <w:rPr>
          <w:rFonts w:eastAsia="Calibri"/>
          <w:lang w:val="lv-LV"/>
        </w:rPr>
      </w:pPr>
    </w:p>
    <w:p w14:paraId="5F3DA38C" w14:textId="77777777" w:rsidR="002A6061" w:rsidRPr="002435A0"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Sūdzību izskatīšana</w:t>
      </w:r>
    </w:p>
    <w:p w14:paraId="5AB81B6F"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rFonts w:eastAsia="Calibri"/>
          <w:lang w:val="lv-LV"/>
        </w:rPr>
      </w:pPr>
      <w:r w:rsidRPr="002435A0">
        <w:rPr>
          <w:rFonts w:eastAsia="Calibri"/>
          <w:lang w:val="lv-LV"/>
        </w:rPr>
        <w:t xml:space="preserve">Pretendenti var iesniegt sūdzības par izsoles komisijas darbu </w:t>
      </w:r>
      <w:r w:rsidR="009E04DA" w:rsidRPr="002435A0">
        <w:rPr>
          <w:rFonts w:eastAsia="Calibri"/>
          <w:lang w:val="lv-LV"/>
        </w:rPr>
        <w:t>Pārvaldes</w:t>
      </w:r>
      <w:r w:rsidRPr="002435A0">
        <w:rPr>
          <w:rFonts w:eastAsia="Calibri"/>
          <w:lang w:val="lv-LV"/>
        </w:rPr>
        <w:t xml:space="preserve"> </w:t>
      </w:r>
      <w:r w:rsidR="009E04DA" w:rsidRPr="002435A0">
        <w:rPr>
          <w:rFonts w:eastAsia="Calibri"/>
          <w:lang w:val="lv-LV"/>
        </w:rPr>
        <w:t>ģenerāldirektoram</w:t>
      </w:r>
      <w:r w:rsidRPr="002435A0">
        <w:rPr>
          <w:rFonts w:eastAsia="Calibri"/>
          <w:lang w:val="lv-LV"/>
        </w:rPr>
        <w:t>, ne vēlāk kā 2 (divu) darba dienu laikā pēc izsoles. Ja sūdzība iesniegta pēc noteiktā termiņa, tā netiek izskatīta un tiek atgriezta iesniedzējam.</w:t>
      </w:r>
    </w:p>
    <w:p w14:paraId="6401488A" w14:textId="77777777" w:rsidR="002A6061" w:rsidRPr="002435A0" w:rsidRDefault="002A6061" w:rsidP="002A6061">
      <w:pPr>
        <w:spacing w:after="120" w:line="247" w:lineRule="auto"/>
        <w:rPr>
          <w:lang w:val="lv-LV"/>
        </w:rPr>
      </w:pPr>
      <w:r w:rsidRPr="002435A0">
        <w:rPr>
          <w:lang w:val="lv-LV"/>
        </w:rPr>
        <w:t xml:space="preserve">Pielikumā:   Nomas līguma projekts uz </w:t>
      </w:r>
      <w:r w:rsidR="006003A1">
        <w:rPr>
          <w:lang w:val="lv-LV"/>
        </w:rPr>
        <w:t>4</w:t>
      </w:r>
      <w:r w:rsidRPr="002435A0">
        <w:rPr>
          <w:lang w:val="lv-LV"/>
        </w:rPr>
        <w:t xml:space="preserve"> lapām.</w:t>
      </w:r>
    </w:p>
    <w:p w14:paraId="2048C075"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20C18AE"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451B8C53" w14:textId="77777777" w:rsidR="002A6061" w:rsidRPr="002435A0" w:rsidRDefault="002A6061" w:rsidP="002A6061">
      <w:pPr>
        <w:overflowPunct/>
        <w:autoSpaceDE/>
        <w:autoSpaceDN/>
        <w:adjustRightInd/>
        <w:jc w:val="both"/>
        <w:textAlignment w:val="auto"/>
        <w:rPr>
          <w:szCs w:val="24"/>
          <w:lang w:val="lv-LV" w:eastAsia="lv-LV"/>
        </w:rPr>
      </w:pPr>
    </w:p>
    <w:p w14:paraId="4CE32012" w14:textId="77777777" w:rsidR="002A6061" w:rsidRPr="002435A0" w:rsidRDefault="002A6061" w:rsidP="002A6061">
      <w:pPr>
        <w:overflowPunct/>
        <w:autoSpaceDE/>
        <w:autoSpaceDN/>
        <w:adjustRightInd/>
        <w:jc w:val="both"/>
        <w:textAlignment w:val="auto"/>
        <w:rPr>
          <w:szCs w:val="24"/>
          <w:lang w:val="lv-LV" w:eastAsia="lv-LV"/>
        </w:rPr>
      </w:pPr>
    </w:p>
    <w:p w14:paraId="40523D2A" w14:textId="77777777" w:rsidR="002A6061" w:rsidRPr="002435A0" w:rsidRDefault="009E04DA" w:rsidP="000C1CC1">
      <w:pPr>
        <w:tabs>
          <w:tab w:val="right" w:pos="8505"/>
        </w:tabs>
        <w:overflowPunct/>
        <w:autoSpaceDE/>
        <w:autoSpaceDN/>
        <w:adjustRightInd/>
        <w:jc w:val="both"/>
        <w:textAlignment w:val="auto"/>
        <w:rPr>
          <w:szCs w:val="24"/>
          <w:lang w:val="lv-LV" w:eastAsia="lv-LV"/>
        </w:rPr>
      </w:pPr>
      <w:r w:rsidRPr="002435A0">
        <w:rPr>
          <w:szCs w:val="24"/>
          <w:lang w:val="lv-LV" w:eastAsia="lv-LV"/>
        </w:rPr>
        <w:t>Komisijas</w:t>
      </w:r>
      <w:r w:rsidR="002A6061" w:rsidRPr="002435A0">
        <w:rPr>
          <w:szCs w:val="24"/>
          <w:lang w:val="lv-LV" w:eastAsia="lv-LV"/>
        </w:rPr>
        <w:t xml:space="preserve"> priekšsēdētāj</w:t>
      </w:r>
      <w:r w:rsidRPr="002435A0">
        <w:rPr>
          <w:szCs w:val="24"/>
          <w:lang w:val="lv-LV" w:eastAsia="lv-LV"/>
        </w:rPr>
        <w:t>a</w:t>
      </w:r>
      <w:r w:rsidR="000C1CC1" w:rsidRPr="002435A0">
        <w:rPr>
          <w:szCs w:val="24"/>
          <w:lang w:val="lv-LV" w:eastAsia="lv-LV"/>
        </w:rPr>
        <w:t>s vietniece</w:t>
      </w:r>
      <w:r w:rsidR="002A6061" w:rsidRPr="002435A0">
        <w:rPr>
          <w:szCs w:val="24"/>
          <w:lang w:val="lv-LV" w:eastAsia="lv-LV"/>
        </w:rPr>
        <w:t xml:space="preserve"> </w:t>
      </w:r>
      <w:r w:rsidR="000C1CC1" w:rsidRPr="002435A0">
        <w:rPr>
          <w:szCs w:val="24"/>
          <w:lang w:val="lv-LV" w:eastAsia="lv-LV"/>
        </w:rPr>
        <w:tab/>
      </w:r>
      <w:r w:rsidR="002A6061" w:rsidRPr="002435A0">
        <w:rPr>
          <w:szCs w:val="24"/>
          <w:lang w:val="lv-LV" w:eastAsia="lv-LV"/>
        </w:rPr>
        <w:t xml:space="preserve"> </w:t>
      </w:r>
      <w:r w:rsidR="000C1CC1" w:rsidRPr="002435A0">
        <w:rPr>
          <w:szCs w:val="24"/>
          <w:lang w:val="lv-LV" w:eastAsia="lv-LV"/>
        </w:rPr>
        <w:t>I</w:t>
      </w:r>
      <w:r w:rsidRPr="002435A0">
        <w:rPr>
          <w:szCs w:val="24"/>
          <w:lang w:val="lv-LV" w:eastAsia="lv-LV"/>
        </w:rPr>
        <w:t>. V</w:t>
      </w:r>
      <w:r w:rsidR="000C1CC1" w:rsidRPr="002435A0">
        <w:rPr>
          <w:szCs w:val="24"/>
          <w:lang w:val="lv-LV" w:eastAsia="lv-LV"/>
        </w:rPr>
        <w:t>eikšina</w:t>
      </w:r>
    </w:p>
    <w:sectPr w:rsidR="002A6061" w:rsidRPr="002435A0" w:rsidSect="00224CEF">
      <w:headerReference w:type="default" r:id="rId22"/>
      <w:type w:val="continuous"/>
      <w:pgSz w:w="11906" w:h="16838"/>
      <w:pgMar w:top="1134" w:right="991"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817EE" w14:textId="77777777" w:rsidR="00921AEE" w:rsidRDefault="00921AEE" w:rsidP="006A03BA">
      <w:r>
        <w:separator/>
      </w:r>
    </w:p>
  </w:endnote>
  <w:endnote w:type="continuationSeparator" w:id="0">
    <w:p w14:paraId="29409DD0" w14:textId="77777777" w:rsidR="00921AEE" w:rsidRDefault="00921AEE" w:rsidP="006A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9D269" w14:textId="77777777" w:rsidR="00921AEE" w:rsidRDefault="00921AEE" w:rsidP="006A03BA">
      <w:r>
        <w:separator/>
      </w:r>
    </w:p>
  </w:footnote>
  <w:footnote w:type="continuationSeparator" w:id="0">
    <w:p w14:paraId="39D81BE6" w14:textId="77777777" w:rsidR="00921AEE" w:rsidRDefault="00921AEE" w:rsidP="006A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2238E" w14:textId="77777777" w:rsidR="008705C7" w:rsidRDefault="008705C7" w:rsidP="008705C7">
    <w:pPr>
      <w:pStyle w:val="Header"/>
      <w:jc w:val="right"/>
    </w:pPr>
  </w:p>
  <w:p w14:paraId="354AA5A0" w14:textId="77777777" w:rsidR="008705C7" w:rsidRDefault="0087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2F47548"/>
    <w:lvl w:ilvl="0">
      <w:start w:val="1"/>
      <w:numFmt w:val="decimal"/>
      <w:lvlText w:val="%1."/>
      <w:lvlJc w:val="left"/>
      <w:pPr>
        <w:tabs>
          <w:tab w:val="num" w:pos="2345"/>
        </w:tabs>
        <w:ind w:left="2345" w:hanging="360"/>
      </w:pPr>
      <w:rPr>
        <w:rFonts w:ascii="Times New Roman" w:eastAsia="Times New Roman" w:hAnsi="Times New Roman" w:cs="Times New Roman"/>
        <w:b/>
      </w:rPr>
    </w:lvl>
    <w:lvl w:ilvl="1">
      <w:start w:val="1"/>
      <w:numFmt w:val="decimal"/>
      <w:lvlText w:val="%1.%2."/>
      <w:lvlJc w:val="left"/>
      <w:rPr>
        <w:b w:val="0"/>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3A16435"/>
    <w:multiLevelType w:val="multilevel"/>
    <w:tmpl w:val="2B5E443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B97E83"/>
    <w:multiLevelType w:val="hybridMultilevel"/>
    <w:tmpl w:val="0BAAF910"/>
    <w:lvl w:ilvl="0" w:tplc="66A4025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0B06F0"/>
    <w:multiLevelType w:val="hybridMultilevel"/>
    <w:tmpl w:val="DCFAE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8454E3"/>
    <w:multiLevelType w:val="hybridMultilevel"/>
    <w:tmpl w:val="B1160D56"/>
    <w:lvl w:ilvl="0" w:tplc="BC64ED5E">
      <w:start w:val="1"/>
      <w:numFmt w:val="bullet"/>
      <w:lvlText w:val=""/>
      <w:lvlJc w:val="left"/>
      <w:pPr>
        <w:tabs>
          <w:tab w:val="num" w:pos="1693"/>
        </w:tabs>
        <w:ind w:left="1693" w:hanging="360"/>
      </w:pPr>
      <w:rPr>
        <w:rFonts w:ascii="Symbol" w:hAnsi="Symbol" w:hint="default"/>
        <w:b w:val="0"/>
        <w:i w:val="0"/>
        <w:sz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15:restartNumberingAfterBreak="0">
    <w:nsid w:val="178629D6"/>
    <w:multiLevelType w:val="multilevel"/>
    <w:tmpl w:val="4EB27178"/>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7A55BE5"/>
    <w:multiLevelType w:val="multilevel"/>
    <w:tmpl w:val="4F20E72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C132DA2"/>
    <w:multiLevelType w:val="multilevel"/>
    <w:tmpl w:val="D0D052BA"/>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1F47EB"/>
    <w:multiLevelType w:val="hybridMultilevel"/>
    <w:tmpl w:val="6B4A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843FEA"/>
    <w:multiLevelType w:val="multilevel"/>
    <w:tmpl w:val="65D631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D5D7920"/>
    <w:multiLevelType w:val="multilevel"/>
    <w:tmpl w:val="4748E9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5E1F19"/>
    <w:multiLevelType w:val="hybridMultilevel"/>
    <w:tmpl w:val="4E14C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AE2100"/>
    <w:multiLevelType w:val="multilevel"/>
    <w:tmpl w:val="62C23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9250C8"/>
    <w:multiLevelType w:val="hybridMultilevel"/>
    <w:tmpl w:val="39943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947D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1C1634"/>
    <w:multiLevelType w:val="hybridMultilevel"/>
    <w:tmpl w:val="957A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3252B5E"/>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5B6BE7"/>
    <w:multiLevelType w:val="hybridMultilevel"/>
    <w:tmpl w:val="ED346762"/>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C42858"/>
    <w:multiLevelType w:val="multilevel"/>
    <w:tmpl w:val="E43676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A630C4A"/>
    <w:multiLevelType w:val="hybridMultilevel"/>
    <w:tmpl w:val="3E522F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A1447C"/>
    <w:multiLevelType w:val="multilevel"/>
    <w:tmpl w:val="5CA0FC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0F68EC"/>
    <w:multiLevelType w:val="multilevel"/>
    <w:tmpl w:val="426E0824"/>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CD23FD"/>
    <w:multiLevelType w:val="hybridMultilevel"/>
    <w:tmpl w:val="8DCAE8B2"/>
    <w:lvl w:ilvl="0" w:tplc="164CA84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521E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2C6E68"/>
    <w:multiLevelType w:val="multilevel"/>
    <w:tmpl w:val="29D2BB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B450B7"/>
    <w:multiLevelType w:val="hybridMultilevel"/>
    <w:tmpl w:val="AF96C354"/>
    <w:lvl w:ilvl="0" w:tplc="B65ECF8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6F3053"/>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4F41CE"/>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D54E53"/>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F876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9C3BC9"/>
    <w:multiLevelType w:val="multilevel"/>
    <w:tmpl w:val="A0FA0A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3948363">
    <w:abstractNumId w:val="35"/>
  </w:num>
  <w:num w:numId="2" w16cid:durableId="746344266">
    <w:abstractNumId w:val="11"/>
  </w:num>
  <w:num w:numId="3" w16cid:durableId="193353078">
    <w:abstractNumId w:val="6"/>
  </w:num>
  <w:num w:numId="4" w16cid:durableId="1693412191">
    <w:abstractNumId w:val="3"/>
  </w:num>
  <w:num w:numId="5" w16cid:durableId="1992253701">
    <w:abstractNumId w:val="5"/>
  </w:num>
  <w:num w:numId="6" w16cid:durableId="894975634">
    <w:abstractNumId w:val="12"/>
  </w:num>
  <w:num w:numId="7" w16cid:durableId="825172888">
    <w:abstractNumId w:val="21"/>
  </w:num>
  <w:num w:numId="8" w16cid:durableId="959797830">
    <w:abstractNumId w:val="19"/>
  </w:num>
  <w:num w:numId="9" w16cid:durableId="68506797">
    <w:abstractNumId w:val="16"/>
  </w:num>
  <w:num w:numId="10" w16cid:durableId="937297439">
    <w:abstractNumId w:val="8"/>
  </w:num>
  <w:num w:numId="11" w16cid:durableId="1918899122">
    <w:abstractNumId w:val="24"/>
  </w:num>
  <w:num w:numId="12" w16cid:durableId="1175269861">
    <w:abstractNumId w:val="38"/>
  </w:num>
  <w:num w:numId="13" w16cid:durableId="1334797565">
    <w:abstractNumId w:val="14"/>
  </w:num>
  <w:num w:numId="14" w16cid:durableId="250815134">
    <w:abstractNumId w:val="26"/>
  </w:num>
  <w:num w:numId="15" w16cid:durableId="773328994">
    <w:abstractNumId w:val="10"/>
  </w:num>
  <w:num w:numId="16" w16cid:durableId="726147576">
    <w:abstractNumId w:val="31"/>
  </w:num>
  <w:num w:numId="17" w16cid:durableId="1889488956">
    <w:abstractNumId w:val="17"/>
  </w:num>
  <w:num w:numId="18" w16cid:durableId="1166048588">
    <w:abstractNumId w:val="2"/>
  </w:num>
  <w:num w:numId="19" w16cid:durableId="797533889">
    <w:abstractNumId w:val="32"/>
  </w:num>
  <w:num w:numId="20" w16cid:durableId="900599838">
    <w:abstractNumId w:val="7"/>
  </w:num>
  <w:num w:numId="21" w16cid:durableId="160706089">
    <w:abstractNumId w:val="20"/>
  </w:num>
  <w:num w:numId="22" w16cid:durableId="87849595">
    <w:abstractNumId w:val="15"/>
  </w:num>
  <w:num w:numId="23" w16cid:durableId="481583879">
    <w:abstractNumId w:val="18"/>
  </w:num>
  <w:num w:numId="24" w16cid:durableId="14323579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16579">
    <w:abstractNumId w:val="36"/>
  </w:num>
  <w:num w:numId="26" w16cid:durableId="2111386592">
    <w:abstractNumId w:val="25"/>
  </w:num>
  <w:num w:numId="27" w16cid:durableId="1423602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6536241">
    <w:abstractNumId w:val="4"/>
  </w:num>
  <w:num w:numId="29" w16cid:durableId="1289970503">
    <w:abstractNumId w:val="9"/>
  </w:num>
  <w:num w:numId="30" w16cid:durableId="1565919161">
    <w:abstractNumId w:val="22"/>
  </w:num>
  <w:num w:numId="31" w16cid:durableId="1776050426">
    <w:abstractNumId w:val="27"/>
  </w:num>
  <w:num w:numId="32" w16cid:durableId="755126591">
    <w:abstractNumId w:val="1"/>
  </w:num>
  <w:num w:numId="33" w16cid:durableId="463154742">
    <w:abstractNumId w:val="23"/>
  </w:num>
  <w:num w:numId="34" w16cid:durableId="2133206328">
    <w:abstractNumId w:val="13"/>
  </w:num>
  <w:num w:numId="35" w16cid:durableId="49618315">
    <w:abstractNumId w:val="0"/>
  </w:num>
  <w:num w:numId="36" w16cid:durableId="451748065">
    <w:abstractNumId w:val="29"/>
  </w:num>
  <w:num w:numId="37" w16cid:durableId="2093236963">
    <w:abstractNumId w:val="30"/>
  </w:num>
  <w:num w:numId="38" w16cid:durableId="1276136062">
    <w:abstractNumId w:val="34"/>
  </w:num>
  <w:num w:numId="39" w16cid:durableId="363987541">
    <w:abstractNumId w:val="33"/>
  </w:num>
  <w:num w:numId="40" w16cid:durableId="560866759">
    <w:abstractNumId w:val="37"/>
  </w:num>
  <w:num w:numId="41" w16cid:durableId="21066561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drawingGridHorizontalSpacing w:val="5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11E"/>
    <w:rsid w:val="000026DD"/>
    <w:rsid w:val="0001253D"/>
    <w:rsid w:val="00023AB3"/>
    <w:rsid w:val="00024291"/>
    <w:rsid w:val="00026229"/>
    <w:rsid w:val="000352F2"/>
    <w:rsid w:val="00040DD5"/>
    <w:rsid w:val="00044A8B"/>
    <w:rsid w:val="00047627"/>
    <w:rsid w:val="00050B3B"/>
    <w:rsid w:val="00053349"/>
    <w:rsid w:val="00053AB8"/>
    <w:rsid w:val="00060220"/>
    <w:rsid w:val="000607D2"/>
    <w:rsid w:val="000618AC"/>
    <w:rsid w:val="00064A90"/>
    <w:rsid w:val="000677AE"/>
    <w:rsid w:val="00074A72"/>
    <w:rsid w:val="000818A5"/>
    <w:rsid w:val="000952EA"/>
    <w:rsid w:val="000A3FE0"/>
    <w:rsid w:val="000B0415"/>
    <w:rsid w:val="000B0FBC"/>
    <w:rsid w:val="000B6B6B"/>
    <w:rsid w:val="000B7FD3"/>
    <w:rsid w:val="000C1CC1"/>
    <w:rsid w:val="000C320C"/>
    <w:rsid w:val="000C5146"/>
    <w:rsid w:val="000C6FCB"/>
    <w:rsid w:val="000E352C"/>
    <w:rsid w:val="000F716B"/>
    <w:rsid w:val="000F78B0"/>
    <w:rsid w:val="001043C4"/>
    <w:rsid w:val="00105509"/>
    <w:rsid w:val="001217FB"/>
    <w:rsid w:val="00124A67"/>
    <w:rsid w:val="00126E39"/>
    <w:rsid w:val="0013362E"/>
    <w:rsid w:val="00134B5B"/>
    <w:rsid w:val="00143F83"/>
    <w:rsid w:val="00144162"/>
    <w:rsid w:val="00147DB6"/>
    <w:rsid w:val="001516F2"/>
    <w:rsid w:val="00152FF3"/>
    <w:rsid w:val="00162888"/>
    <w:rsid w:val="001664F6"/>
    <w:rsid w:val="00167937"/>
    <w:rsid w:val="001741A4"/>
    <w:rsid w:val="00184034"/>
    <w:rsid w:val="00185677"/>
    <w:rsid w:val="00190514"/>
    <w:rsid w:val="00191B0A"/>
    <w:rsid w:val="00195791"/>
    <w:rsid w:val="00197482"/>
    <w:rsid w:val="001A695F"/>
    <w:rsid w:val="001A72A8"/>
    <w:rsid w:val="001C0FFE"/>
    <w:rsid w:val="001C3E34"/>
    <w:rsid w:val="001D0A81"/>
    <w:rsid w:val="001D1158"/>
    <w:rsid w:val="001D16A0"/>
    <w:rsid w:val="001D2DF5"/>
    <w:rsid w:val="001E2058"/>
    <w:rsid w:val="001E58B1"/>
    <w:rsid w:val="001E79D0"/>
    <w:rsid w:val="001F2387"/>
    <w:rsid w:val="001F5B7B"/>
    <w:rsid w:val="00202D36"/>
    <w:rsid w:val="00204D40"/>
    <w:rsid w:val="002059F2"/>
    <w:rsid w:val="002166E4"/>
    <w:rsid w:val="00217602"/>
    <w:rsid w:val="00224CEF"/>
    <w:rsid w:val="00230259"/>
    <w:rsid w:val="00230463"/>
    <w:rsid w:val="00233419"/>
    <w:rsid w:val="00235669"/>
    <w:rsid w:val="002435A0"/>
    <w:rsid w:val="00245AFE"/>
    <w:rsid w:val="00251490"/>
    <w:rsid w:val="0025217A"/>
    <w:rsid w:val="00255D1B"/>
    <w:rsid w:val="002602F5"/>
    <w:rsid w:val="0027644D"/>
    <w:rsid w:val="002774EA"/>
    <w:rsid w:val="00280C74"/>
    <w:rsid w:val="00283FD0"/>
    <w:rsid w:val="00284508"/>
    <w:rsid w:val="00284D68"/>
    <w:rsid w:val="00295A2B"/>
    <w:rsid w:val="002A1C65"/>
    <w:rsid w:val="002A339D"/>
    <w:rsid w:val="002A6061"/>
    <w:rsid w:val="002A6954"/>
    <w:rsid w:val="002A6B0F"/>
    <w:rsid w:val="002A73E3"/>
    <w:rsid w:val="002B628E"/>
    <w:rsid w:val="002E7ED6"/>
    <w:rsid w:val="002F0C8E"/>
    <w:rsid w:val="002F2C13"/>
    <w:rsid w:val="002F360F"/>
    <w:rsid w:val="002F6345"/>
    <w:rsid w:val="003023B4"/>
    <w:rsid w:val="00304EC0"/>
    <w:rsid w:val="00310BA5"/>
    <w:rsid w:val="0031235E"/>
    <w:rsid w:val="0031563F"/>
    <w:rsid w:val="00320840"/>
    <w:rsid w:val="003259CC"/>
    <w:rsid w:val="00326EAC"/>
    <w:rsid w:val="0034202D"/>
    <w:rsid w:val="00342549"/>
    <w:rsid w:val="0034375D"/>
    <w:rsid w:val="00345918"/>
    <w:rsid w:val="00350402"/>
    <w:rsid w:val="00350FBD"/>
    <w:rsid w:val="00352CAE"/>
    <w:rsid w:val="00356C77"/>
    <w:rsid w:val="00357E2E"/>
    <w:rsid w:val="00364FCC"/>
    <w:rsid w:val="00373A03"/>
    <w:rsid w:val="00374843"/>
    <w:rsid w:val="00374A25"/>
    <w:rsid w:val="00377034"/>
    <w:rsid w:val="00381736"/>
    <w:rsid w:val="00384D3F"/>
    <w:rsid w:val="003907E9"/>
    <w:rsid w:val="00393F43"/>
    <w:rsid w:val="003A1654"/>
    <w:rsid w:val="003A35E8"/>
    <w:rsid w:val="003A7A7F"/>
    <w:rsid w:val="003A7B1C"/>
    <w:rsid w:val="003C213B"/>
    <w:rsid w:val="003C4E0A"/>
    <w:rsid w:val="003C76DF"/>
    <w:rsid w:val="003D7345"/>
    <w:rsid w:val="003E09D0"/>
    <w:rsid w:val="003E0BC5"/>
    <w:rsid w:val="003E5725"/>
    <w:rsid w:val="003E746F"/>
    <w:rsid w:val="003F11EC"/>
    <w:rsid w:val="003F580B"/>
    <w:rsid w:val="003F7461"/>
    <w:rsid w:val="0040031E"/>
    <w:rsid w:val="00411E56"/>
    <w:rsid w:val="0041400B"/>
    <w:rsid w:val="00421DFD"/>
    <w:rsid w:val="004279B8"/>
    <w:rsid w:val="00427EA5"/>
    <w:rsid w:val="004359D1"/>
    <w:rsid w:val="00435FA3"/>
    <w:rsid w:val="00442A62"/>
    <w:rsid w:val="004541FE"/>
    <w:rsid w:val="00462812"/>
    <w:rsid w:val="00465745"/>
    <w:rsid w:val="00467305"/>
    <w:rsid w:val="00467FB7"/>
    <w:rsid w:val="0047290F"/>
    <w:rsid w:val="00475FB3"/>
    <w:rsid w:val="00482B75"/>
    <w:rsid w:val="0048533A"/>
    <w:rsid w:val="00491BA9"/>
    <w:rsid w:val="004A030E"/>
    <w:rsid w:val="004A51EA"/>
    <w:rsid w:val="004B3BB0"/>
    <w:rsid w:val="004B4978"/>
    <w:rsid w:val="004C7D72"/>
    <w:rsid w:val="004D0034"/>
    <w:rsid w:val="004D5029"/>
    <w:rsid w:val="004E3350"/>
    <w:rsid w:val="004E38D6"/>
    <w:rsid w:val="004E5A12"/>
    <w:rsid w:val="004E622E"/>
    <w:rsid w:val="004F03F0"/>
    <w:rsid w:val="004F352D"/>
    <w:rsid w:val="004F54BB"/>
    <w:rsid w:val="004F6C3E"/>
    <w:rsid w:val="00502793"/>
    <w:rsid w:val="00506AB4"/>
    <w:rsid w:val="005145D3"/>
    <w:rsid w:val="00515118"/>
    <w:rsid w:val="0051642F"/>
    <w:rsid w:val="00523855"/>
    <w:rsid w:val="00534E44"/>
    <w:rsid w:val="00540987"/>
    <w:rsid w:val="00543357"/>
    <w:rsid w:val="005462C5"/>
    <w:rsid w:val="00575162"/>
    <w:rsid w:val="0058146E"/>
    <w:rsid w:val="00585867"/>
    <w:rsid w:val="00587F19"/>
    <w:rsid w:val="00594752"/>
    <w:rsid w:val="00595083"/>
    <w:rsid w:val="00597B4B"/>
    <w:rsid w:val="005A0B90"/>
    <w:rsid w:val="005A1A67"/>
    <w:rsid w:val="005A4BC4"/>
    <w:rsid w:val="005A692E"/>
    <w:rsid w:val="005A719E"/>
    <w:rsid w:val="005A7733"/>
    <w:rsid w:val="005B08F9"/>
    <w:rsid w:val="005B156D"/>
    <w:rsid w:val="005B457A"/>
    <w:rsid w:val="005B62EC"/>
    <w:rsid w:val="005C3D57"/>
    <w:rsid w:val="005C45D3"/>
    <w:rsid w:val="005D0727"/>
    <w:rsid w:val="005D1694"/>
    <w:rsid w:val="005D437D"/>
    <w:rsid w:val="005D5D22"/>
    <w:rsid w:val="005D5E0B"/>
    <w:rsid w:val="005E4132"/>
    <w:rsid w:val="005F712B"/>
    <w:rsid w:val="006003A1"/>
    <w:rsid w:val="00604B13"/>
    <w:rsid w:val="0060659E"/>
    <w:rsid w:val="00616F7D"/>
    <w:rsid w:val="00622611"/>
    <w:rsid w:val="00627965"/>
    <w:rsid w:val="00631230"/>
    <w:rsid w:val="006438F9"/>
    <w:rsid w:val="00643BA6"/>
    <w:rsid w:val="006477A0"/>
    <w:rsid w:val="006611D1"/>
    <w:rsid w:val="00661A01"/>
    <w:rsid w:val="00662CF2"/>
    <w:rsid w:val="00666785"/>
    <w:rsid w:val="00667347"/>
    <w:rsid w:val="00670C21"/>
    <w:rsid w:val="00672A82"/>
    <w:rsid w:val="006757DB"/>
    <w:rsid w:val="00675BAF"/>
    <w:rsid w:val="006803E3"/>
    <w:rsid w:val="0068044A"/>
    <w:rsid w:val="00685F36"/>
    <w:rsid w:val="00695077"/>
    <w:rsid w:val="006A03BA"/>
    <w:rsid w:val="006B0E67"/>
    <w:rsid w:val="006B2CBA"/>
    <w:rsid w:val="006B3EA0"/>
    <w:rsid w:val="006B410E"/>
    <w:rsid w:val="006B716C"/>
    <w:rsid w:val="006C4191"/>
    <w:rsid w:val="006C6C75"/>
    <w:rsid w:val="006D075E"/>
    <w:rsid w:val="006D20B9"/>
    <w:rsid w:val="006D3393"/>
    <w:rsid w:val="006D7D73"/>
    <w:rsid w:val="006D7F6E"/>
    <w:rsid w:val="006E4205"/>
    <w:rsid w:val="006F103D"/>
    <w:rsid w:val="006F2597"/>
    <w:rsid w:val="006F361D"/>
    <w:rsid w:val="006F37C2"/>
    <w:rsid w:val="006F42BD"/>
    <w:rsid w:val="00710387"/>
    <w:rsid w:val="0071556C"/>
    <w:rsid w:val="00721A87"/>
    <w:rsid w:val="00722909"/>
    <w:rsid w:val="00730ADB"/>
    <w:rsid w:val="007350ED"/>
    <w:rsid w:val="00735341"/>
    <w:rsid w:val="007416A7"/>
    <w:rsid w:val="00742C02"/>
    <w:rsid w:val="007436DA"/>
    <w:rsid w:val="00744D2C"/>
    <w:rsid w:val="007479A6"/>
    <w:rsid w:val="00757252"/>
    <w:rsid w:val="00764D31"/>
    <w:rsid w:val="00765A8F"/>
    <w:rsid w:val="0077264D"/>
    <w:rsid w:val="00775C1B"/>
    <w:rsid w:val="00780437"/>
    <w:rsid w:val="00784B00"/>
    <w:rsid w:val="0078731A"/>
    <w:rsid w:val="00791FBB"/>
    <w:rsid w:val="00792936"/>
    <w:rsid w:val="00794334"/>
    <w:rsid w:val="007946D8"/>
    <w:rsid w:val="00795CDE"/>
    <w:rsid w:val="007A15F4"/>
    <w:rsid w:val="007B0E83"/>
    <w:rsid w:val="007B3564"/>
    <w:rsid w:val="007B65CE"/>
    <w:rsid w:val="007C4D13"/>
    <w:rsid w:val="007D552F"/>
    <w:rsid w:val="007E0447"/>
    <w:rsid w:val="007E65A4"/>
    <w:rsid w:val="007E6E56"/>
    <w:rsid w:val="007E79B2"/>
    <w:rsid w:val="007E7BA9"/>
    <w:rsid w:val="007F6A4F"/>
    <w:rsid w:val="00802467"/>
    <w:rsid w:val="00802B39"/>
    <w:rsid w:val="00811D56"/>
    <w:rsid w:val="008207D8"/>
    <w:rsid w:val="00824A68"/>
    <w:rsid w:val="008271E7"/>
    <w:rsid w:val="008379A8"/>
    <w:rsid w:val="00843CAD"/>
    <w:rsid w:val="00854E44"/>
    <w:rsid w:val="00862315"/>
    <w:rsid w:val="008705C7"/>
    <w:rsid w:val="00870B3E"/>
    <w:rsid w:val="00875CFF"/>
    <w:rsid w:val="0087717B"/>
    <w:rsid w:val="0088242E"/>
    <w:rsid w:val="00883D96"/>
    <w:rsid w:val="00891A80"/>
    <w:rsid w:val="00891C4F"/>
    <w:rsid w:val="008A0CD3"/>
    <w:rsid w:val="008A176F"/>
    <w:rsid w:val="008A34A2"/>
    <w:rsid w:val="008A473D"/>
    <w:rsid w:val="008B154E"/>
    <w:rsid w:val="008B7C73"/>
    <w:rsid w:val="008C33FB"/>
    <w:rsid w:val="008C3F9E"/>
    <w:rsid w:val="008C55F9"/>
    <w:rsid w:val="008D1746"/>
    <w:rsid w:val="008E57BB"/>
    <w:rsid w:val="008E5852"/>
    <w:rsid w:val="008E651F"/>
    <w:rsid w:val="008F0D1B"/>
    <w:rsid w:val="008F6E5A"/>
    <w:rsid w:val="009039F2"/>
    <w:rsid w:val="00910DED"/>
    <w:rsid w:val="00921AEE"/>
    <w:rsid w:val="0092302C"/>
    <w:rsid w:val="009271D5"/>
    <w:rsid w:val="00927D19"/>
    <w:rsid w:val="00930CA9"/>
    <w:rsid w:val="00931D79"/>
    <w:rsid w:val="00932B35"/>
    <w:rsid w:val="009403D9"/>
    <w:rsid w:val="00942B20"/>
    <w:rsid w:val="009439FD"/>
    <w:rsid w:val="00944429"/>
    <w:rsid w:val="00966CEB"/>
    <w:rsid w:val="009716D1"/>
    <w:rsid w:val="00984DAF"/>
    <w:rsid w:val="00997346"/>
    <w:rsid w:val="009A4DE7"/>
    <w:rsid w:val="009B689C"/>
    <w:rsid w:val="009C211A"/>
    <w:rsid w:val="009C3011"/>
    <w:rsid w:val="009C34A2"/>
    <w:rsid w:val="009C757C"/>
    <w:rsid w:val="009E04DA"/>
    <w:rsid w:val="009E7347"/>
    <w:rsid w:val="009F1874"/>
    <w:rsid w:val="009F78A6"/>
    <w:rsid w:val="009F7CB1"/>
    <w:rsid w:val="00A03184"/>
    <w:rsid w:val="00A26151"/>
    <w:rsid w:val="00A32284"/>
    <w:rsid w:val="00A3289F"/>
    <w:rsid w:val="00A431E4"/>
    <w:rsid w:val="00A47809"/>
    <w:rsid w:val="00A50B56"/>
    <w:rsid w:val="00A620C4"/>
    <w:rsid w:val="00A642D3"/>
    <w:rsid w:val="00A66B0B"/>
    <w:rsid w:val="00A67FC0"/>
    <w:rsid w:val="00A72837"/>
    <w:rsid w:val="00A854F9"/>
    <w:rsid w:val="00A866A7"/>
    <w:rsid w:val="00A8693C"/>
    <w:rsid w:val="00A96F3C"/>
    <w:rsid w:val="00A97936"/>
    <w:rsid w:val="00AA1B01"/>
    <w:rsid w:val="00AA1C10"/>
    <w:rsid w:val="00AB79CC"/>
    <w:rsid w:val="00AC4070"/>
    <w:rsid w:val="00AC5BA9"/>
    <w:rsid w:val="00AD3019"/>
    <w:rsid w:val="00AD4552"/>
    <w:rsid w:val="00AE199F"/>
    <w:rsid w:val="00AE23F2"/>
    <w:rsid w:val="00AE2DBF"/>
    <w:rsid w:val="00AF3AAA"/>
    <w:rsid w:val="00AF5AE2"/>
    <w:rsid w:val="00B04902"/>
    <w:rsid w:val="00B2152E"/>
    <w:rsid w:val="00B31FE7"/>
    <w:rsid w:val="00B35039"/>
    <w:rsid w:val="00B3651F"/>
    <w:rsid w:val="00B377CA"/>
    <w:rsid w:val="00B4346F"/>
    <w:rsid w:val="00B44332"/>
    <w:rsid w:val="00B4485A"/>
    <w:rsid w:val="00B473E8"/>
    <w:rsid w:val="00B50636"/>
    <w:rsid w:val="00B55DB9"/>
    <w:rsid w:val="00B6150F"/>
    <w:rsid w:val="00B64C21"/>
    <w:rsid w:val="00B64FBA"/>
    <w:rsid w:val="00B670B3"/>
    <w:rsid w:val="00B748F4"/>
    <w:rsid w:val="00B83BE1"/>
    <w:rsid w:val="00B85E25"/>
    <w:rsid w:val="00B91ADD"/>
    <w:rsid w:val="00B92569"/>
    <w:rsid w:val="00B9692C"/>
    <w:rsid w:val="00BA02A0"/>
    <w:rsid w:val="00BA23F9"/>
    <w:rsid w:val="00BA58D8"/>
    <w:rsid w:val="00BB0D59"/>
    <w:rsid w:val="00BB59EF"/>
    <w:rsid w:val="00BC4780"/>
    <w:rsid w:val="00BC4A6E"/>
    <w:rsid w:val="00BC605A"/>
    <w:rsid w:val="00BC6894"/>
    <w:rsid w:val="00BC6B34"/>
    <w:rsid w:val="00BD7777"/>
    <w:rsid w:val="00BD7D42"/>
    <w:rsid w:val="00BF47F5"/>
    <w:rsid w:val="00BF7450"/>
    <w:rsid w:val="00C032F9"/>
    <w:rsid w:val="00C14C0B"/>
    <w:rsid w:val="00C21F32"/>
    <w:rsid w:val="00C238AF"/>
    <w:rsid w:val="00C3084E"/>
    <w:rsid w:val="00C50B3D"/>
    <w:rsid w:val="00C62509"/>
    <w:rsid w:val="00C6540C"/>
    <w:rsid w:val="00C72605"/>
    <w:rsid w:val="00C72B46"/>
    <w:rsid w:val="00C80E88"/>
    <w:rsid w:val="00C85B79"/>
    <w:rsid w:val="00C90DC3"/>
    <w:rsid w:val="00CA5576"/>
    <w:rsid w:val="00CA7B52"/>
    <w:rsid w:val="00CB3214"/>
    <w:rsid w:val="00CB32E3"/>
    <w:rsid w:val="00CC1565"/>
    <w:rsid w:val="00CD1320"/>
    <w:rsid w:val="00CD2935"/>
    <w:rsid w:val="00CD6B4B"/>
    <w:rsid w:val="00CE1A9D"/>
    <w:rsid w:val="00CE303B"/>
    <w:rsid w:val="00CE5696"/>
    <w:rsid w:val="00CF0093"/>
    <w:rsid w:val="00CF5BB4"/>
    <w:rsid w:val="00CF7942"/>
    <w:rsid w:val="00D03661"/>
    <w:rsid w:val="00D05EF8"/>
    <w:rsid w:val="00D07D75"/>
    <w:rsid w:val="00D11BFB"/>
    <w:rsid w:val="00D1263D"/>
    <w:rsid w:val="00D14F3C"/>
    <w:rsid w:val="00D25D34"/>
    <w:rsid w:val="00D26A8D"/>
    <w:rsid w:val="00D30513"/>
    <w:rsid w:val="00D30E7A"/>
    <w:rsid w:val="00D32CB4"/>
    <w:rsid w:val="00D41C19"/>
    <w:rsid w:val="00D4603F"/>
    <w:rsid w:val="00D6164E"/>
    <w:rsid w:val="00D630B0"/>
    <w:rsid w:val="00D7172C"/>
    <w:rsid w:val="00D717AC"/>
    <w:rsid w:val="00D73C15"/>
    <w:rsid w:val="00D73F25"/>
    <w:rsid w:val="00D81208"/>
    <w:rsid w:val="00D830BB"/>
    <w:rsid w:val="00D83A29"/>
    <w:rsid w:val="00D90F47"/>
    <w:rsid w:val="00D96CED"/>
    <w:rsid w:val="00DA251E"/>
    <w:rsid w:val="00DB30DB"/>
    <w:rsid w:val="00DB7003"/>
    <w:rsid w:val="00DB7A26"/>
    <w:rsid w:val="00DC02DF"/>
    <w:rsid w:val="00DC128F"/>
    <w:rsid w:val="00DC167C"/>
    <w:rsid w:val="00DC24F7"/>
    <w:rsid w:val="00DC32C0"/>
    <w:rsid w:val="00DD0526"/>
    <w:rsid w:val="00DD299C"/>
    <w:rsid w:val="00DD311E"/>
    <w:rsid w:val="00DE0320"/>
    <w:rsid w:val="00DE4495"/>
    <w:rsid w:val="00DF0932"/>
    <w:rsid w:val="00E003AA"/>
    <w:rsid w:val="00E03524"/>
    <w:rsid w:val="00E06EF5"/>
    <w:rsid w:val="00E07306"/>
    <w:rsid w:val="00E10452"/>
    <w:rsid w:val="00E105D2"/>
    <w:rsid w:val="00E1333A"/>
    <w:rsid w:val="00E22CD6"/>
    <w:rsid w:val="00E247A5"/>
    <w:rsid w:val="00E27DD5"/>
    <w:rsid w:val="00E302DC"/>
    <w:rsid w:val="00E401DF"/>
    <w:rsid w:val="00E47998"/>
    <w:rsid w:val="00E50661"/>
    <w:rsid w:val="00E611E9"/>
    <w:rsid w:val="00E628BA"/>
    <w:rsid w:val="00E628F0"/>
    <w:rsid w:val="00E6300D"/>
    <w:rsid w:val="00E71C1C"/>
    <w:rsid w:val="00E764A2"/>
    <w:rsid w:val="00E77495"/>
    <w:rsid w:val="00E87A17"/>
    <w:rsid w:val="00EA0382"/>
    <w:rsid w:val="00EA490B"/>
    <w:rsid w:val="00EA7C9E"/>
    <w:rsid w:val="00EB2DCC"/>
    <w:rsid w:val="00EB3837"/>
    <w:rsid w:val="00EC13E1"/>
    <w:rsid w:val="00EC5A51"/>
    <w:rsid w:val="00ED46A8"/>
    <w:rsid w:val="00EE788D"/>
    <w:rsid w:val="00EE7CC3"/>
    <w:rsid w:val="00EF36F2"/>
    <w:rsid w:val="00EF5095"/>
    <w:rsid w:val="00F0258F"/>
    <w:rsid w:val="00F065F9"/>
    <w:rsid w:val="00F105D5"/>
    <w:rsid w:val="00F13952"/>
    <w:rsid w:val="00F17E8F"/>
    <w:rsid w:val="00F24D1C"/>
    <w:rsid w:val="00F30529"/>
    <w:rsid w:val="00F32EEA"/>
    <w:rsid w:val="00F337A7"/>
    <w:rsid w:val="00F343E7"/>
    <w:rsid w:val="00F34574"/>
    <w:rsid w:val="00F361D9"/>
    <w:rsid w:val="00F41953"/>
    <w:rsid w:val="00F61FA7"/>
    <w:rsid w:val="00F63F07"/>
    <w:rsid w:val="00F67490"/>
    <w:rsid w:val="00F812F5"/>
    <w:rsid w:val="00F945D9"/>
    <w:rsid w:val="00FA6265"/>
    <w:rsid w:val="00FA723D"/>
    <w:rsid w:val="00FB21AC"/>
    <w:rsid w:val="00FB312F"/>
    <w:rsid w:val="00FB4355"/>
    <w:rsid w:val="00FC22E4"/>
    <w:rsid w:val="00FD0930"/>
    <w:rsid w:val="00FE1DFD"/>
    <w:rsid w:val="00FE5F75"/>
    <w:rsid w:val="00FF0F21"/>
    <w:rsid w:val="00FF1117"/>
    <w:rsid w:val="00FF145F"/>
    <w:rsid w:val="00FF5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876A9"/>
  <w15:chartTrackingRefBased/>
  <w15:docId w15:val="{B056D56C-569B-4E3B-955E-9F6FF24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334"/>
    <w:rPr>
      <w:color w:val="0000FF"/>
      <w:u w:val="single"/>
    </w:rPr>
  </w:style>
  <w:style w:type="paragraph" w:styleId="BalloonText">
    <w:name w:val="Balloon Text"/>
    <w:basedOn w:val="Normal"/>
    <w:link w:val="BalloonTextChar"/>
    <w:rsid w:val="00BB59EF"/>
    <w:rPr>
      <w:rFonts w:ascii="Segoe UI" w:hAnsi="Segoe UI" w:cs="Segoe UI"/>
      <w:sz w:val="18"/>
      <w:szCs w:val="18"/>
    </w:rPr>
  </w:style>
  <w:style w:type="character" w:customStyle="1" w:styleId="BalloonTextChar">
    <w:name w:val="Balloon Text Char"/>
    <w:link w:val="BalloonText"/>
    <w:rsid w:val="00BB59EF"/>
    <w:rPr>
      <w:rFonts w:ascii="Segoe UI" w:eastAsia="Times New Roman" w:hAnsi="Segoe UI" w:cs="Segoe UI"/>
      <w:sz w:val="18"/>
      <w:szCs w:val="18"/>
      <w:lang w:val="en-GB" w:eastAsia="en-US"/>
    </w:rPr>
  </w:style>
  <w:style w:type="paragraph" w:styleId="Header">
    <w:name w:val="header"/>
    <w:basedOn w:val="Normal"/>
    <w:link w:val="HeaderChar"/>
    <w:uiPriority w:val="99"/>
    <w:rsid w:val="006A03BA"/>
    <w:pPr>
      <w:tabs>
        <w:tab w:val="center" w:pos="4153"/>
        <w:tab w:val="right" w:pos="8306"/>
      </w:tabs>
    </w:pPr>
  </w:style>
  <w:style w:type="character" w:customStyle="1" w:styleId="HeaderChar">
    <w:name w:val="Header Char"/>
    <w:link w:val="Header"/>
    <w:uiPriority w:val="99"/>
    <w:rsid w:val="006A03BA"/>
    <w:rPr>
      <w:rFonts w:eastAsia="Times New Roman"/>
      <w:sz w:val="24"/>
      <w:lang w:val="en-GB" w:eastAsia="en-US"/>
    </w:rPr>
  </w:style>
  <w:style w:type="paragraph" w:styleId="Footer">
    <w:name w:val="footer"/>
    <w:basedOn w:val="Normal"/>
    <w:link w:val="FooterChar"/>
    <w:rsid w:val="006A03BA"/>
    <w:pPr>
      <w:tabs>
        <w:tab w:val="center" w:pos="4153"/>
        <w:tab w:val="right" w:pos="8306"/>
      </w:tabs>
    </w:pPr>
  </w:style>
  <w:style w:type="character" w:customStyle="1" w:styleId="FooterChar">
    <w:name w:val="Footer Char"/>
    <w:link w:val="Footer"/>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DefaultParagraphFont"/>
    <w:rsid w:val="007479A6"/>
  </w:style>
  <w:style w:type="paragraph" w:styleId="ListParagraph">
    <w:name w:val="List Paragraph"/>
    <w:aliases w:val="1List Paragraph,Normal bullet 2,Bullet list,Syle 1,H&amp;P List Paragraph,2,Strip"/>
    <w:basedOn w:val="Normal"/>
    <w:link w:val="ListParagraphChar"/>
    <w:uiPriority w:val="34"/>
    <w:qFormat/>
    <w:rsid w:val="00675BAF"/>
    <w:pPr>
      <w:ind w:left="720"/>
      <w:contextualSpacing/>
    </w:pPr>
  </w:style>
  <w:style w:type="character" w:styleId="CommentReference">
    <w:name w:val="annotation reference"/>
    <w:rsid w:val="00EA7C9E"/>
    <w:rPr>
      <w:sz w:val="16"/>
      <w:szCs w:val="16"/>
    </w:rPr>
  </w:style>
  <w:style w:type="paragraph" w:styleId="CommentText">
    <w:name w:val="annotation text"/>
    <w:basedOn w:val="Normal"/>
    <w:link w:val="CommentTextChar"/>
    <w:rsid w:val="00EA7C9E"/>
    <w:rPr>
      <w:sz w:val="20"/>
    </w:rPr>
  </w:style>
  <w:style w:type="character" w:customStyle="1" w:styleId="CommentTextChar">
    <w:name w:val="Comment Text Char"/>
    <w:link w:val="CommentText"/>
    <w:rsid w:val="00EA7C9E"/>
    <w:rPr>
      <w:rFonts w:eastAsia="Times New Roman"/>
      <w:lang w:val="en-GB" w:eastAsia="en-US"/>
    </w:rPr>
  </w:style>
  <w:style w:type="paragraph" w:styleId="CommentSubject">
    <w:name w:val="annotation subject"/>
    <w:basedOn w:val="CommentText"/>
    <w:next w:val="CommentText"/>
    <w:link w:val="CommentSubjectChar"/>
    <w:rsid w:val="00EA7C9E"/>
    <w:rPr>
      <w:b/>
      <w:bCs/>
    </w:rPr>
  </w:style>
  <w:style w:type="character" w:customStyle="1" w:styleId="CommentSubjectChar">
    <w:name w:val="Comment Subject Char"/>
    <w:link w:val="CommentSubject"/>
    <w:rsid w:val="00EA7C9E"/>
    <w:rPr>
      <w:rFonts w:eastAsia="Times New Roman"/>
      <w:b/>
      <w:bCs/>
      <w:lang w:val="en-GB" w:eastAsia="en-US"/>
    </w:rPr>
  </w:style>
  <w:style w:type="character" w:customStyle="1" w:styleId="Neatrisintapieminana1">
    <w:name w:val="Neatrisināta pieminēšana1"/>
    <w:uiPriority w:val="99"/>
    <w:semiHidden/>
    <w:unhideWhenUsed/>
    <w:rsid w:val="00ED46A8"/>
    <w:rPr>
      <w:color w:val="605E5C"/>
      <w:shd w:val="clear" w:color="auto" w:fill="E1DFDD"/>
    </w:rPr>
  </w:style>
  <w:style w:type="paragraph" w:styleId="NoSpacing">
    <w:name w:val="No Spacing"/>
    <w:uiPriority w:val="1"/>
    <w:qFormat/>
    <w:rsid w:val="00B377CA"/>
    <w:rPr>
      <w:rFonts w:ascii="Calibri" w:eastAsia="Calibri" w:hAnsi="Calibri"/>
      <w:sz w:val="22"/>
      <w:szCs w:val="22"/>
      <w:lang w:eastAsia="en-US"/>
    </w:rPr>
  </w:style>
  <w:style w:type="paragraph" w:styleId="FootnoteText">
    <w:name w:val="footnote text"/>
    <w:basedOn w:val="Normal"/>
    <w:link w:val="FootnoteTextChar"/>
    <w:rsid w:val="00255D1B"/>
    <w:rPr>
      <w:sz w:val="20"/>
    </w:rPr>
  </w:style>
  <w:style w:type="character" w:customStyle="1" w:styleId="FootnoteTextChar">
    <w:name w:val="Footnote Text Char"/>
    <w:link w:val="FootnoteText"/>
    <w:rsid w:val="00255D1B"/>
    <w:rPr>
      <w:rFonts w:eastAsia="Times New Roman"/>
      <w:lang w:val="en-GB" w:eastAsia="en-US"/>
    </w:rPr>
  </w:style>
  <w:style w:type="character" w:styleId="FootnoteReference">
    <w:name w:val="footnote reference"/>
    <w:rsid w:val="00255D1B"/>
    <w:rPr>
      <w:vertAlign w:val="superscript"/>
    </w:rPr>
  </w:style>
  <w:style w:type="character" w:styleId="UnresolvedMention">
    <w:name w:val="Unresolved Mention"/>
    <w:uiPriority w:val="99"/>
    <w:semiHidden/>
    <w:unhideWhenUsed/>
    <w:rsid w:val="00DE0320"/>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2A6061"/>
    <w:rPr>
      <w:rFonts w:eastAsia="Times New Roman"/>
      <w:sz w:val="24"/>
      <w:lang w:val="en-GB" w:eastAsia="en-US"/>
    </w:rPr>
  </w:style>
  <w:style w:type="paragraph" w:styleId="NormalWeb">
    <w:name w:val="Normal (Web)"/>
    <w:basedOn w:val="Normal"/>
    <w:link w:val="NormalWebChar"/>
    <w:rsid w:val="001D1158"/>
    <w:pPr>
      <w:suppressAutoHyphens/>
      <w:overflowPunct/>
      <w:autoSpaceDE/>
      <w:autoSpaceDN/>
      <w:adjustRightInd/>
      <w:spacing w:before="280" w:after="280"/>
      <w:textAlignment w:val="auto"/>
    </w:pPr>
    <w:rPr>
      <w:szCs w:val="24"/>
      <w:lang w:val="en-US" w:eastAsia="ar-SA"/>
    </w:rPr>
  </w:style>
  <w:style w:type="character" w:customStyle="1" w:styleId="NormalWebChar">
    <w:name w:val="Normal (Web) Char"/>
    <w:link w:val="NormalWeb"/>
    <w:rsid w:val="001D1158"/>
    <w:rPr>
      <w:rFonts w:eastAsia="Times New Roman"/>
      <w:sz w:val="24"/>
      <w:szCs w:val="24"/>
      <w:lang w:val="en-US" w:eastAsia="ar-SA"/>
    </w:rPr>
  </w:style>
  <w:style w:type="character" w:customStyle="1" w:styleId="normaltextrun">
    <w:name w:val="normaltextrun"/>
    <w:basedOn w:val="DefaultParagraphFont"/>
    <w:rsid w:val="00D7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888692475">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570647660">
      <w:bodyDiv w:val="1"/>
      <w:marLeft w:val="0"/>
      <w:marRight w:val="0"/>
      <w:marTop w:val="0"/>
      <w:marBottom w:val="0"/>
      <w:divBdr>
        <w:top w:val="none" w:sz="0" w:space="0" w:color="auto"/>
        <w:left w:val="none" w:sz="0" w:space="0" w:color="auto"/>
        <w:bottom w:val="none" w:sz="0" w:space="0" w:color="auto"/>
        <w:right w:val="none" w:sz="0" w:space="0" w:color="auto"/>
      </w:divBdr>
    </w:div>
    <w:div w:id="1580212681">
      <w:bodyDiv w:val="1"/>
      <w:marLeft w:val="0"/>
      <w:marRight w:val="0"/>
      <w:marTop w:val="0"/>
      <w:marBottom w:val="0"/>
      <w:divBdr>
        <w:top w:val="none" w:sz="0" w:space="0" w:color="auto"/>
        <w:left w:val="none" w:sz="0" w:space="0" w:color="auto"/>
        <w:bottom w:val="none" w:sz="0" w:space="0" w:color="auto"/>
        <w:right w:val="none" w:sz="0" w:space="0" w:color="auto"/>
      </w:divBdr>
    </w:div>
    <w:div w:id="1604452842">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andrejs.punovskis@dab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tel:37129225576" TargetMode="External"/><Relationship Id="rId17" Type="http://schemas.openxmlformats.org/officeDocument/2006/relationships/hyperlink" Target="http://www.latvija.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fontTable" Target="fontTable.xml"/><Relationship Id="rId10" Type="http://schemas.openxmlformats.org/officeDocument/2006/relationships/hyperlink" Target="https://izsoles.ta.gov.lv" TargetMode="External"/><Relationship Id="rId19" Type="http://schemas.openxmlformats.org/officeDocument/2006/relationships/hyperlink" Target="http://www.dab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daba.gov.lv/lv/raznas-nacionalais-park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60B3-AAB6-490E-828D-1EF2E05B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9440</Words>
  <Characters>5381</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Company</Company>
  <LinksUpToDate>false</LinksUpToDate>
  <CharactersWithSpaces>14792</CharactersWithSpaces>
  <SharedDoc>false</SharedDoc>
  <HLinks>
    <vt:vector size="84" baseType="variant">
      <vt:variant>
        <vt:i4>8126504</vt:i4>
      </vt:variant>
      <vt:variant>
        <vt:i4>39</vt:i4>
      </vt:variant>
      <vt:variant>
        <vt:i4>0</vt:i4>
      </vt:variant>
      <vt:variant>
        <vt:i4>5</vt:i4>
      </vt:variant>
      <vt:variant>
        <vt:lpwstr>https://izsoles.ta.gov.lv/</vt:lpwstr>
      </vt:variant>
      <vt:variant>
        <vt:lpwstr/>
      </vt:variant>
      <vt:variant>
        <vt:i4>8126504</vt:i4>
      </vt:variant>
      <vt:variant>
        <vt:i4>36</vt:i4>
      </vt:variant>
      <vt:variant>
        <vt:i4>0</vt:i4>
      </vt:variant>
      <vt:variant>
        <vt:i4>5</vt:i4>
      </vt:variant>
      <vt:variant>
        <vt:lpwstr>https://izsoles.ta.gov.lv/</vt:lpwstr>
      </vt:variant>
      <vt:variant>
        <vt:lpwstr/>
      </vt:variant>
      <vt:variant>
        <vt:i4>3407917</vt:i4>
      </vt:variant>
      <vt:variant>
        <vt:i4>33</vt:i4>
      </vt:variant>
      <vt:variant>
        <vt:i4>0</vt:i4>
      </vt:variant>
      <vt:variant>
        <vt:i4>5</vt:i4>
      </vt:variant>
      <vt:variant>
        <vt:lpwstr>http://www.daba.gov.lv/</vt:lpwstr>
      </vt:variant>
      <vt:variant>
        <vt:lpwstr/>
      </vt:variant>
      <vt:variant>
        <vt:i4>8126504</vt:i4>
      </vt:variant>
      <vt:variant>
        <vt:i4>30</vt:i4>
      </vt:variant>
      <vt:variant>
        <vt:i4>0</vt:i4>
      </vt:variant>
      <vt:variant>
        <vt:i4>5</vt:i4>
      </vt:variant>
      <vt:variant>
        <vt:lpwstr>https://izsoles.ta.gov.lv/</vt:lpwstr>
      </vt:variant>
      <vt:variant>
        <vt:lpwstr/>
      </vt:variant>
      <vt:variant>
        <vt:i4>7864437</vt:i4>
      </vt:variant>
      <vt:variant>
        <vt:i4>27</vt:i4>
      </vt:variant>
      <vt:variant>
        <vt:i4>0</vt:i4>
      </vt:variant>
      <vt:variant>
        <vt:i4>5</vt:i4>
      </vt:variant>
      <vt:variant>
        <vt:lpwstr>http://www.latvija.lv/</vt:lpwstr>
      </vt:variant>
      <vt:variant>
        <vt:lpwstr/>
      </vt:variant>
      <vt:variant>
        <vt:i4>8126504</vt:i4>
      </vt:variant>
      <vt:variant>
        <vt:i4>24</vt:i4>
      </vt:variant>
      <vt:variant>
        <vt:i4>0</vt:i4>
      </vt:variant>
      <vt:variant>
        <vt:i4>5</vt:i4>
      </vt:variant>
      <vt:variant>
        <vt:lpwstr>https://izsoles.ta.gov.lv/</vt:lpwstr>
      </vt:variant>
      <vt:variant>
        <vt:lpwstr/>
      </vt:variant>
      <vt:variant>
        <vt:i4>8126504</vt:i4>
      </vt:variant>
      <vt:variant>
        <vt:i4>21</vt:i4>
      </vt:variant>
      <vt:variant>
        <vt:i4>0</vt:i4>
      </vt:variant>
      <vt:variant>
        <vt:i4>5</vt:i4>
      </vt:variant>
      <vt:variant>
        <vt:lpwstr>https://izsoles.ta.gov.lv/</vt:lpwstr>
      </vt:variant>
      <vt:variant>
        <vt:lpwstr/>
      </vt:variant>
      <vt:variant>
        <vt:i4>7078003</vt:i4>
      </vt:variant>
      <vt:variant>
        <vt:i4>18</vt:i4>
      </vt:variant>
      <vt:variant>
        <vt:i4>0</vt:i4>
      </vt:variant>
      <vt:variant>
        <vt:i4>5</vt:i4>
      </vt:variant>
      <vt:variant>
        <vt:lpwstr>https://www.daba.gov.lv/lv/raznas-nacionalais-parks</vt:lpwstr>
      </vt:variant>
      <vt:variant>
        <vt:lpwstr/>
      </vt:variant>
      <vt:variant>
        <vt:i4>1966127</vt:i4>
      </vt:variant>
      <vt:variant>
        <vt:i4>15</vt:i4>
      </vt:variant>
      <vt:variant>
        <vt:i4>0</vt:i4>
      </vt:variant>
      <vt:variant>
        <vt:i4>5</vt:i4>
      </vt:variant>
      <vt:variant>
        <vt:lpwstr>mailto:andrejs.punovskis@daba.gov.lv</vt:lpwstr>
      </vt:variant>
      <vt:variant>
        <vt:lpwstr/>
      </vt:variant>
      <vt:variant>
        <vt:i4>6946852</vt:i4>
      </vt:variant>
      <vt:variant>
        <vt:i4>12</vt:i4>
      </vt:variant>
      <vt:variant>
        <vt:i4>0</vt:i4>
      </vt:variant>
      <vt:variant>
        <vt:i4>5</vt:i4>
      </vt:variant>
      <vt:variant>
        <vt:lpwstr>tel:37129225576</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Ausma Lazdiņa</cp:lastModifiedBy>
  <cp:revision>41</cp:revision>
  <cp:lastPrinted>2021-10-29T08:07:00Z</cp:lastPrinted>
  <dcterms:created xsi:type="dcterms:W3CDTF">2024-07-02T07:24:00Z</dcterms:created>
  <dcterms:modified xsi:type="dcterms:W3CDTF">2024-07-03T14:19:00Z</dcterms:modified>
</cp:coreProperties>
</file>