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C53D89" w14:textId="47D7BCE8" w:rsidR="00726CC8" w:rsidRPr="000A124F" w:rsidRDefault="00726CC8" w:rsidP="00726CC8">
      <w:pPr>
        <w:spacing w:line="276" w:lineRule="auto"/>
        <w:jc w:val="center"/>
        <w:rPr>
          <w:rFonts w:eastAsia="Calibri"/>
          <w:b/>
          <w:sz w:val="28"/>
          <w:szCs w:val="28"/>
        </w:rPr>
      </w:pPr>
      <w:r w:rsidRPr="000A124F">
        <w:rPr>
          <w:rFonts w:eastAsia="Calibri"/>
          <w:b/>
          <w:sz w:val="28"/>
          <w:szCs w:val="28"/>
        </w:rPr>
        <w:t>Aizsargājamā koka uzmērīšanas anketa</w:t>
      </w:r>
    </w:p>
    <w:p w14:paraId="2FD680A5" w14:textId="77777777" w:rsidR="00726CC8" w:rsidRPr="000A124F" w:rsidRDefault="00726CC8" w:rsidP="00726CC8">
      <w:pPr>
        <w:spacing w:line="276" w:lineRule="auto"/>
        <w:jc w:val="center"/>
        <w:rPr>
          <w:rFonts w:eastAsia="Calibri"/>
          <w:b/>
        </w:rPr>
      </w:pPr>
    </w:p>
    <w:tbl>
      <w:tblPr>
        <w:tblStyle w:val="TableGrid"/>
        <w:tblW w:w="9917" w:type="dxa"/>
        <w:tblLook w:val="04A0" w:firstRow="1" w:lastRow="0" w:firstColumn="1" w:lastColumn="0" w:noHBand="0" w:noVBand="1"/>
      </w:tblPr>
      <w:tblGrid>
        <w:gridCol w:w="3964"/>
        <w:gridCol w:w="850"/>
        <w:gridCol w:w="340"/>
        <w:gridCol w:w="1220"/>
        <w:gridCol w:w="1161"/>
        <w:gridCol w:w="1191"/>
        <w:gridCol w:w="1191"/>
      </w:tblGrid>
      <w:tr w:rsidR="00726CC8" w14:paraId="399625AE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12058B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lang w:eastAsia="lv-LV"/>
              </w:rPr>
              <w:t>APSEKOTĀJS, vārds, uzvārds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B89E6" w14:textId="0448B61F" w:rsidR="00726CC8" w:rsidRDefault="00726CC8" w:rsidP="00726CC8">
            <w:pPr>
              <w:jc w:val="center"/>
            </w:pPr>
            <w:r>
              <w:t>Pēteris Evarts-Bunders, Aiva Bojāre</w:t>
            </w:r>
          </w:p>
        </w:tc>
      </w:tr>
      <w:tr w:rsidR="00726CC8" w14:paraId="77EFE6D3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30580E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lang w:eastAsia="lv-LV"/>
              </w:rPr>
              <w:t>DATUMS, dd.mm.gggg.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AEF4BD" w14:textId="01C9D44C" w:rsidR="00726CC8" w:rsidRDefault="00726CC8" w:rsidP="00726CC8">
            <w:pPr>
              <w:jc w:val="center"/>
            </w:pPr>
            <w:r>
              <w:t>10.07.2023.</w:t>
            </w:r>
          </w:p>
        </w:tc>
      </w:tr>
      <w:tr w:rsidR="00726CC8" w14:paraId="3915AA86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7729A2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Koka SUGA (latviskais un zinātniskais nosaukums)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71C42" w14:textId="77777777" w:rsidR="00726CC8" w:rsidRDefault="00726CC8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Rietumu tūja</w:t>
            </w:r>
          </w:p>
          <w:p w14:paraId="7B8504CA" w14:textId="32A41AB3" w:rsidR="00726CC8" w:rsidRPr="00726CC8" w:rsidRDefault="00726CC8" w:rsidP="00726CC8">
            <w:pPr>
              <w:jc w:val="center"/>
              <w:rPr>
                <w:b/>
                <w:bCs/>
                <w:sz w:val="20"/>
                <w:szCs w:val="20"/>
              </w:rPr>
            </w:pPr>
            <w:r w:rsidRPr="00726CC8">
              <w:rPr>
                <w:b/>
                <w:bCs/>
                <w:i/>
                <w:iCs/>
                <w:sz w:val="20"/>
                <w:szCs w:val="20"/>
              </w:rPr>
              <w:t>Thuja occidentalis</w:t>
            </w:r>
          </w:p>
        </w:tc>
      </w:tr>
      <w:tr w:rsidR="00726CC8" w14:paraId="30DAE68E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3BBB50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Koka NOSAUKUMS (vietvārds)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D9D5F" w14:textId="77777777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</w:p>
        </w:tc>
      </w:tr>
      <w:tr w:rsidR="00726CC8" w14:paraId="341259A1" w14:textId="77777777" w:rsidTr="00925F03">
        <w:tc>
          <w:tcPr>
            <w:tcW w:w="39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CBB365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lang w:eastAsia="lv-LV"/>
              </w:rPr>
              <w:t>Koka ATRAŠANĀS VIETA</w:t>
            </w: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AE1EEB" w14:textId="3A76E1F4" w:rsidR="00726CC8" w:rsidRDefault="00726CC8" w:rsidP="00726CC8">
            <w:pPr>
              <w:jc w:val="center"/>
            </w:pPr>
            <w:r>
              <w:rPr>
                <w:b/>
                <w:bCs/>
                <w:sz w:val="20"/>
                <w:szCs w:val="20"/>
                <w:lang w:eastAsia="lv-LV"/>
              </w:rPr>
              <w:t>KOORDINĀTAS          X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4EAD9" w14:textId="677795D2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</w:t>
            </w:r>
            <w:r w:rsidR="009A6C60">
              <w:rPr>
                <w:sz w:val="20"/>
                <w:szCs w:val="20"/>
              </w:rPr>
              <w:t>4865.121</w:t>
            </w:r>
          </w:p>
        </w:tc>
      </w:tr>
      <w:tr w:rsidR="00726CC8" w14:paraId="24AB5A70" w14:textId="77777777" w:rsidTr="00925F03">
        <w:tc>
          <w:tcPr>
            <w:tcW w:w="3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054450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1A8E33" w14:textId="77777777" w:rsidR="00726CC8" w:rsidRDefault="00726CC8" w:rsidP="00726CC8">
            <w:pPr>
              <w:jc w:val="right"/>
            </w:pPr>
            <w:r>
              <w:rPr>
                <w:b/>
                <w:bCs/>
                <w:sz w:val="20"/>
                <w:szCs w:val="20"/>
                <w:lang w:eastAsia="lv-LV"/>
              </w:rPr>
              <w:t>Y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E0BE6" w14:textId="69A6FAC2" w:rsidR="00726CC8" w:rsidRPr="00C53993" w:rsidRDefault="00AA2ED0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275</w:t>
            </w:r>
            <w:r w:rsidR="009A6C60">
              <w:rPr>
                <w:sz w:val="20"/>
                <w:szCs w:val="20"/>
              </w:rPr>
              <w:t>363.884</w:t>
            </w:r>
          </w:p>
        </w:tc>
      </w:tr>
      <w:tr w:rsidR="00726CC8" w14:paraId="1D85B0BF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B93308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ADRESE (atrašanās vieta)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7AA86" w14:textId="034B36DA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Skrīveru dendrārijs,  </w:t>
            </w:r>
            <w:r w:rsidR="009A6C60">
              <w:rPr>
                <w:sz w:val="20"/>
                <w:szCs w:val="20"/>
              </w:rPr>
              <w:t>IX</w:t>
            </w:r>
            <w:r>
              <w:rPr>
                <w:sz w:val="20"/>
                <w:szCs w:val="20"/>
              </w:rPr>
              <w:t xml:space="preserve"> Ziemeļ</w:t>
            </w:r>
            <w:r w:rsidR="009A6C60">
              <w:rPr>
                <w:sz w:val="20"/>
                <w:szCs w:val="20"/>
              </w:rPr>
              <w:t>eiropas</w:t>
            </w:r>
            <w:r>
              <w:rPr>
                <w:sz w:val="20"/>
                <w:szCs w:val="20"/>
              </w:rPr>
              <w:t xml:space="preserve"> </w:t>
            </w:r>
            <w:r w:rsidR="009A6C60">
              <w:rPr>
                <w:sz w:val="20"/>
                <w:szCs w:val="20"/>
              </w:rPr>
              <w:t xml:space="preserve">( Eiropas </w:t>
            </w:r>
            <w:r>
              <w:rPr>
                <w:sz w:val="20"/>
                <w:szCs w:val="20"/>
              </w:rPr>
              <w:t>bore</w:t>
            </w:r>
            <w:r w:rsidR="00A60C2A">
              <w:rPr>
                <w:sz w:val="20"/>
                <w:szCs w:val="20"/>
              </w:rPr>
              <w:t>ā</w:t>
            </w:r>
            <w:r>
              <w:rPr>
                <w:sz w:val="20"/>
                <w:szCs w:val="20"/>
              </w:rPr>
              <w:t xml:space="preserve">lais) apgabals </w:t>
            </w:r>
            <w:r w:rsidR="00A60C2A">
              <w:rPr>
                <w:sz w:val="20"/>
                <w:szCs w:val="20"/>
              </w:rPr>
              <w:t>(objekta ID 2</w:t>
            </w:r>
            <w:r w:rsidR="009A6C60">
              <w:rPr>
                <w:sz w:val="20"/>
                <w:szCs w:val="20"/>
              </w:rPr>
              <w:t>721</w:t>
            </w:r>
            <w:r w:rsidR="00A60C2A">
              <w:rPr>
                <w:sz w:val="20"/>
                <w:szCs w:val="20"/>
              </w:rPr>
              <w:t>)</w:t>
            </w:r>
          </w:p>
        </w:tc>
      </w:tr>
      <w:tr w:rsidR="00726CC8" w14:paraId="1F3586CF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DA4F9A" w14:textId="77777777" w:rsidR="00726CC8" w:rsidRPr="00C53993" w:rsidRDefault="00726CC8" w:rsidP="00726CC8">
            <w:pPr>
              <w:jc w:val="center"/>
              <w:rPr>
                <w:b/>
                <w:sz w:val="18"/>
                <w:szCs w:val="18"/>
              </w:rPr>
            </w:pPr>
            <w:r w:rsidRPr="00C53993">
              <w:rPr>
                <w:b/>
                <w:sz w:val="18"/>
                <w:szCs w:val="18"/>
              </w:rPr>
              <w:t>Stumbra APKĀRTMĒRS no sakņu kakla (1,3 m)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2C93F9" w14:textId="07B95F0E" w:rsidR="00726CC8" w:rsidRPr="00C53993" w:rsidRDefault="009A6C60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4.32</w:t>
            </w:r>
          </w:p>
        </w:tc>
      </w:tr>
      <w:tr w:rsidR="00726CC8" w14:paraId="4FA495B2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817463" w14:textId="77777777" w:rsidR="00726CC8" w:rsidRPr="00C53993" w:rsidRDefault="00726CC8" w:rsidP="00726CC8">
            <w:pPr>
              <w:jc w:val="center"/>
              <w:rPr>
                <w:b/>
                <w:sz w:val="18"/>
                <w:szCs w:val="18"/>
              </w:rPr>
            </w:pPr>
            <w:r w:rsidRPr="00C53993">
              <w:rPr>
                <w:b/>
                <w:sz w:val="18"/>
                <w:szCs w:val="18"/>
              </w:rPr>
              <w:t>Stumbra APKĀRTMĒRS virs zemes (1,3 m)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AD4DA" w14:textId="604737D0" w:rsidR="00726CC8" w:rsidRPr="00C53993" w:rsidRDefault="009A6C60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4.04</w:t>
            </w:r>
          </w:p>
        </w:tc>
      </w:tr>
      <w:tr w:rsidR="00726CC8" w14:paraId="7B3EE331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0FBA15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sz w:val="18"/>
                <w:szCs w:val="18"/>
              </w:rPr>
              <w:t xml:space="preserve">Stumbra apkārtmēra CITS MĒRĪŠANAS augstums (m) </w:t>
            </w:r>
            <w:r w:rsidRPr="00C53993">
              <w:rPr>
                <w:sz w:val="18"/>
                <w:szCs w:val="18"/>
              </w:rPr>
              <w:t>(18.3. un 18.4. apakšpunktu gadījumos)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2B177" w14:textId="063981E9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726CC8" w14:paraId="4739F460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9EBB26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Koka AUGSTUMS, m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E6D76" w14:textId="3A541EF3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9A6C60">
              <w:rPr>
                <w:sz w:val="20"/>
                <w:szCs w:val="20"/>
              </w:rPr>
              <w:t>8</w:t>
            </w:r>
          </w:p>
        </w:tc>
      </w:tr>
      <w:tr w:rsidR="00726CC8" w14:paraId="20ED39C3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60DCAC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highlight w:val="yellow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VAINAGA projekcijas maksimālais RĀDIUSS, m (atbilstoši 3. pielikumam)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E7C24" w14:textId="34012D34" w:rsidR="00726CC8" w:rsidRPr="00C53993" w:rsidRDefault="009A6C60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</w:tr>
      <w:tr w:rsidR="00726CC8" w14:paraId="68325E0D" w14:textId="77777777" w:rsidTr="00925F03">
        <w:tc>
          <w:tcPr>
            <w:tcW w:w="39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CDA8A9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lang w:eastAsia="lv-LV"/>
              </w:rPr>
              <w:t>Ja VAIRĀKI stumbri</w:t>
            </w: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CC256D" w14:textId="77777777" w:rsidR="00726CC8" w:rsidRDefault="00726CC8" w:rsidP="00726CC8">
            <w:pPr>
              <w:jc w:val="center"/>
            </w:pPr>
            <w:r>
              <w:rPr>
                <w:b/>
                <w:bCs/>
                <w:sz w:val="20"/>
                <w:szCs w:val="20"/>
                <w:u w:val="single"/>
                <w:lang w:eastAsia="lv-LV"/>
              </w:rPr>
              <w:t>Stumbru SKAITS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C48BC2" w14:textId="0B52E7D5" w:rsidR="00726CC8" w:rsidRPr="00C53993" w:rsidRDefault="009A6C60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726CC8" w14:paraId="10169A85" w14:textId="77777777" w:rsidTr="00925F03">
        <w:tc>
          <w:tcPr>
            <w:tcW w:w="3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4F0AFC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6565D3" w14:textId="77777777" w:rsidR="00726CC8" w:rsidRDefault="00726CC8" w:rsidP="00726CC8">
            <w:pPr>
              <w:jc w:val="center"/>
            </w:pPr>
            <w:r>
              <w:rPr>
                <w:b/>
                <w:bCs/>
                <w:sz w:val="20"/>
                <w:szCs w:val="20"/>
                <w:u w:val="single"/>
                <w:lang w:eastAsia="lv-LV"/>
              </w:rPr>
              <w:t>Sadalīšanās augstums, m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0284B" w14:textId="5F40F2FF" w:rsidR="00726CC8" w:rsidRPr="00C53993" w:rsidRDefault="009A6C60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 </w:t>
            </w:r>
          </w:p>
        </w:tc>
      </w:tr>
      <w:tr w:rsidR="00726CC8" w14:paraId="5526CFE6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32888D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STĀVOKLIS</w:t>
            </w:r>
          </w:p>
        </w:tc>
        <w:tc>
          <w:tcPr>
            <w:tcW w:w="11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AD77D2" w14:textId="77777777" w:rsidR="00726CC8" w:rsidRDefault="00726CC8" w:rsidP="00726CC8">
            <w:pPr>
              <w:jc w:val="center"/>
            </w:pPr>
            <w:r>
              <w:t>ļoti slikts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DA6AAA" w14:textId="77777777" w:rsidR="00726CC8" w:rsidRPr="009A6C60" w:rsidRDefault="00726CC8" w:rsidP="00726CC8">
            <w:pPr>
              <w:jc w:val="center"/>
              <w:rPr>
                <w:u w:val="single"/>
              </w:rPr>
            </w:pPr>
            <w:r w:rsidRPr="009A6C60">
              <w:rPr>
                <w:u w:val="single"/>
              </w:rPr>
              <w:t>slikts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3AB826" w14:textId="77777777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  <w:r w:rsidRPr="00C53993">
              <w:rPr>
                <w:sz w:val="20"/>
                <w:szCs w:val="20"/>
              </w:rPr>
              <w:t>viduvējs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B77314" w14:textId="77777777" w:rsidR="00726CC8" w:rsidRPr="009A6C60" w:rsidRDefault="00726CC8" w:rsidP="00726CC8">
            <w:pPr>
              <w:jc w:val="center"/>
              <w:rPr>
                <w:sz w:val="20"/>
                <w:szCs w:val="20"/>
              </w:rPr>
            </w:pPr>
            <w:r w:rsidRPr="009A6C60">
              <w:rPr>
                <w:sz w:val="20"/>
                <w:szCs w:val="20"/>
              </w:rPr>
              <w:t>labs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C6A7F8" w14:textId="77777777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  <w:r w:rsidRPr="00C53993">
              <w:rPr>
                <w:sz w:val="20"/>
                <w:szCs w:val="20"/>
              </w:rPr>
              <w:t>teicams</w:t>
            </w:r>
          </w:p>
        </w:tc>
      </w:tr>
      <w:tr w:rsidR="00726CC8" w14:paraId="3506A161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029FAB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BOJĀJUMI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B43949" w14:textId="3F9BF76C" w:rsidR="00726CC8" w:rsidRPr="00C53993" w:rsidRDefault="009A6C60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Liels vaļējs dobums pie pamata līdz 1,7 mh, trupe, dzīvā daļa aptuveni 7 cm.</w:t>
            </w:r>
          </w:p>
        </w:tc>
      </w:tr>
      <w:tr w:rsidR="00726CC8" w14:paraId="05EA8E8A" w14:textId="77777777" w:rsidTr="00925F03">
        <w:tc>
          <w:tcPr>
            <w:tcW w:w="39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69C374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lang w:eastAsia="lv-LV"/>
              </w:rPr>
              <w:t>APDRAUDĒJUMI</w:t>
            </w: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7C2258" w14:textId="77777777" w:rsidR="00726CC8" w:rsidRDefault="00726CC8" w:rsidP="00726CC8">
            <w:pPr>
              <w:jc w:val="center"/>
            </w:pPr>
            <w:r>
              <w:rPr>
                <w:bCs/>
                <w:sz w:val="20"/>
                <w:szCs w:val="20"/>
                <w:u w:val="single"/>
                <w:lang w:eastAsia="lv-LV"/>
              </w:rPr>
              <w:t>1-2-3-4-5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E3E59" w14:textId="23FB5BFD" w:rsidR="00726CC8" w:rsidRPr="00C53993" w:rsidRDefault="009A6C60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726CC8" w14:paraId="5E0A3D9A" w14:textId="77777777" w:rsidTr="00925F03">
        <w:tc>
          <w:tcPr>
            <w:tcW w:w="3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6AEC13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EF5841" w14:textId="77777777" w:rsidR="00726CC8" w:rsidRDefault="00726CC8" w:rsidP="00726CC8">
            <w:pPr>
              <w:jc w:val="center"/>
            </w:pPr>
            <w:r>
              <w:rPr>
                <w:b/>
                <w:bCs/>
                <w:sz w:val="20"/>
                <w:szCs w:val="20"/>
                <w:u w:val="single"/>
                <w:lang w:eastAsia="lv-LV"/>
              </w:rPr>
              <w:t>veids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198B85" w14:textId="338EA80C" w:rsidR="00726CC8" w:rsidRPr="00C53993" w:rsidRDefault="00B25B83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Var </w:t>
            </w:r>
            <w:r w:rsidR="009A6C60">
              <w:rPr>
                <w:sz w:val="20"/>
                <w:szCs w:val="20"/>
              </w:rPr>
              <w:t>lūst vējā.</w:t>
            </w:r>
          </w:p>
        </w:tc>
      </w:tr>
      <w:tr w:rsidR="00726CC8" w14:paraId="1E4AB896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EA1BA8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Koka NOVIETOJUMS</w:t>
            </w:r>
            <w:r w:rsidRPr="00C53993">
              <w:rPr>
                <w:sz w:val="18"/>
                <w:szCs w:val="18"/>
                <w:u w:val="single"/>
                <w:lang w:eastAsia="lv-LV"/>
              </w:rPr>
              <w:t xml:space="preserve"> (atsevišķi, mežā, alejā, stādījumā, mežmalā, pagalmā, ceļmalā, cits)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3C649" w14:textId="5DA57C69" w:rsidR="00726CC8" w:rsidRPr="00C53993" w:rsidRDefault="00A60C2A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Stādījumā.</w:t>
            </w:r>
          </w:p>
        </w:tc>
      </w:tr>
      <w:tr w:rsidR="00726CC8" w14:paraId="1B63A602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9812B5" w14:textId="77777777" w:rsidR="00726CC8" w:rsidRPr="00C53993" w:rsidRDefault="00726CC8" w:rsidP="00726CC8">
            <w:pPr>
              <w:jc w:val="center"/>
              <w:rPr>
                <w:b/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 xml:space="preserve">Koka AINAVISKUMS, </w:t>
            </w:r>
            <w:r w:rsidRPr="00C53993">
              <w:rPr>
                <w:bCs/>
                <w:sz w:val="18"/>
                <w:szCs w:val="18"/>
                <w:u w:val="single"/>
                <w:lang w:eastAsia="lv-LV"/>
              </w:rPr>
              <w:t>1-2-3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276C7" w14:textId="30A2B517" w:rsidR="00726CC8" w:rsidRPr="00C53993" w:rsidRDefault="00A60C2A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726CC8" w14:paraId="1249DF0D" w14:textId="77777777" w:rsidTr="00925F03">
        <w:trPr>
          <w:trHeight w:val="547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E45BFD" w14:textId="77777777" w:rsidR="00726CC8" w:rsidRPr="00C53993" w:rsidRDefault="00726CC8" w:rsidP="00726CC8">
            <w:pPr>
              <w:jc w:val="center"/>
              <w:rPr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AIZSARGĀJAMĀS SUGAS (Ir/Nav)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A9DAC4" w14:textId="77777777" w:rsidR="00726CC8" w:rsidRDefault="00726CC8" w:rsidP="00726CC8">
            <w:pPr>
              <w:jc w:val="center"/>
            </w:pPr>
            <w:r>
              <w:t>Ir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3A7395" w14:textId="77777777" w:rsidR="00726CC8" w:rsidRPr="00A60C2A" w:rsidRDefault="00726CC8" w:rsidP="00726CC8">
            <w:pPr>
              <w:jc w:val="center"/>
              <w:rPr>
                <w:u w:val="single"/>
              </w:rPr>
            </w:pPr>
            <w:r w:rsidRPr="00A60C2A">
              <w:rPr>
                <w:u w:val="single"/>
              </w:rPr>
              <w:t>Nav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7107ED" w14:textId="77777777" w:rsidR="00726CC8" w:rsidRPr="00C53993" w:rsidRDefault="00726CC8" w:rsidP="00726CC8">
            <w:pPr>
              <w:jc w:val="center"/>
              <w:rPr>
                <w:sz w:val="20"/>
                <w:szCs w:val="20"/>
                <w:u w:val="single"/>
              </w:rPr>
            </w:pPr>
            <w:r w:rsidRPr="00C53993">
              <w:rPr>
                <w:sz w:val="20"/>
                <w:szCs w:val="20"/>
                <w:u w:val="single"/>
              </w:rPr>
              <w:t>Sugas nosaukums</w:t>
            </w:r>
          </w:p>
        </w:tc>
      </w:tr>
      <w:tr w:rsidR="00726CC8" w14:paraId="013E5B9F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FEA1EE" w14:textId="77777777" w:rsidR="00726CC8" w:rsidRPr="00C53993" w:rsidRDefault="00726CC8" w:rsidP="00726CC8">
            <w:pPr>
              <w:jc w:val="center"/>
              <w:rPr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Dižkoka SPECIĀLĀ INFORMATĪVĀ ZĪME "Ozollapa" (Ir/Nav)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9707BE" w14:textId="77777777" w:rsidR="00726CC8" w:rsidRDefault="00726CC8" w:rsidP="00726CC8">
            <w:pPr>
              <w:jc w:val="center"/>
            </w:pPr>
            <w:r>
              <w:t>Ir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10ED85" w14:textId="77777777" w:rsidR="00726CC8" w:rsidRPr="00A60C2A" w:rsidRDefault="00726CC8" w:rsidP="00726CC8">
            <w:pPr>
              <w:jc w:val="center"/>
              <w:rPr>
                <w:u w:val="single"/>
              </w:rPr>
            </w:pPr>
            <w:r w:rsidRPr="00A60C2A">
              <w:rPr>
                <w:u w:val="single"/>
              </w:rPr>
              <w:t>Nav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4FDED" w14:textId="77777777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</w:p>
        </w:tc>
      </w:tr>
      <w:tr w:rsidR="00726CC8" w14:paraId="64322402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4D933D" w14:textId="77777777" w:rsidR="00726CC8" w:rsidRPr="00C53993" w:rsidRDefault="00726CC8" w:rsidP="00726CC8">
            <w:pPr>
              <w:jc w:val="center"/>
              <w:rPr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Dabas pieminekļa ROBEŽZĪMES, (Ir – skaits/Nav)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167901" w14:textId="77777777" w:rsidR="00726CC8" w:rsidRDefault="00726CC8" w:rsidP="00726CC8">
            <w:pPr>
              <w:jc w:val="center"/>
            </w:pPr>
            <w:r>
              <w:t>Ir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2D0B9B" w14:textId="77777777" w:rsidR="00726CC8" w:rsidRPr="00A60C2A" w:rsidRDefault="00726CC8" w:rsidP="00726CC8">
            <w:pPr>
              <w:jc w:val="center"/>
              <w:rPr>
                <w:u w:val="single"/>
              </w:rPr>
            </w:pPr>
            <w:r w:rsidRPr="00A60C2A">
              <w:rPr>
                <w:u w:val="single"/>
              </w:rPr>
              <w:t>Nav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2316E5" w14:textId="40340427" w:rsidR="00726CC8" w:rsidRPr="00C53993" w:rsidRDefault="00726CC8" w:rsidP="00726CC8">
            <w:pPr>
              <w:jc w:val="center"/>
              <w:rPr>
                <w:sz w:val="20"/>
                <w:szCs w:val="20"/>
                <w:u w:val="single"/>
              </w:rPr>
            </w:pPr>
            <w:r w:rsidRPr="00C53993">
              <w:rPr>
                <w:sz w:val="20"/>
                <w:szCs w:val="20"/>
                <w:u w:val="single"/>
              </w:rPr>
              <w:t>Skaits</w:t>
            </w:r>
            <w:r w:rsidR="00A60C2A">
              <w:rPr>
                <w:sz w:val="20"/>
                <w:szCs w:val="20"/>
                <w:u w:val="single"/>
              </w:rPr>
              <w:t xml:space="preserve"> 0</w:t>
            </w:r>
          </w:p>
        </w:tc>
      </w:tr>
      <w:tr w:rsidR="00726CC8" w14:paraId="4FD54B52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9C523D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APSAIMNIEKOŠANA - līdzšinējā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BF57A" w14:textId="52F09360" w:rsidR="00726CC8" w:rsidRPr="00C53993" w:rsidRDefault="00A60C2A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Nav veikta apsaimniekošana.</w:t>
            </w:r>
          </w:p>
        </w:tc>
      </w:tr>
      <w:tr w:rsidR="00726CC8" w14:paraId="25A849FA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B76853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APSAIMNIEKOŠANA - nepieciešamā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A0255" w14:textId="75AD6009" w:rsidR="00726CC8" w:rsidRPr="00C53993" w:rsidRDefault="009A6C60" w:rsidP="00726CC8">
            <w:pPr>
              <w:jc w:val="center"/>
              <w:rPr>
                <w:sz w:val="20"/>
                <w:szCs w:val="20"/>
              </w:rPr>
            </w:pPr>
            <w:r w:rsidRPr="009A6C60">
              <w:rPr>
                <w:color w:val="000000"/>
                <w:sz w:val="22"/>
                <w:szCs w:val="22"/>
                <w:shd w:val="clear" w:color="auto" w:fill="FFFFFF"/>
              </w:rPr>
              <w:t>Vainaga redukcija par 20%. Sauso zaru izzāģēšana, vainaga retināšana (arborista piezīmes)</w:t>
            </w:r>
            <w:r w:rsidR="0007036F">
              <w:rPr>
                <w:sz w:val="20"/>
                <w:szCs w:val="20"/>
              </w:rPr>
              <w:t>. Izvietot speciālo informatīvo zīmi “Ozol</w:t>
            </w:r>
            <w:r w:rsidR="00A2770E">
              <w:rPr>
                <w:sz w:val="20"/>
                <w:szCs w:val="20"/>
              </w:rPr>
              <w:t>l</w:t>
            </w:r>
            <w:r w:rsidR="0007036F">
              <w:rPr>
                <w:sz w:val="20"/>
                <w:szCs w:val="20"/>
              </w:rPr>
              <w:t>apa”</w:t>
            </w:r>
          </w:p>
        </w:tc>
      </w:tr>
      <w:tr w:rsidR="00726CC8" w14:paraId="105A5CF3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2AC028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 xml:space="preserve">Uzrādītājs </w:t>
            </w:r>
            <w:r w:rsidRPr="00C53993">
              <w:rPr>
                <w:b/>
                <w:bCs/>
                <w:sz w:val="18"/>
                <w:szCs w:val="18"/>
                <w:lang w:eastAsia="lv-LV"/>
              </w:rPr>
              <w:t>vai INFORMĀCIJAS avots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A8B2F" w14:textId="7A94AEE4" w:rsidR="00726CC8" w:rsidRPr="00C53993" w:rsidRDefault="00A60C2A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Atrasts dendroloģiskās inventarizācijas laikā.</w:t>
            </w:r>
          </w:p>
        </w:tc>
      </w:tr>
      <w:tr w:rsidR="00726CC8" w14:paraId="6524DC50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AC85B4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Cita nozīmīga koka RAKSTUROJOŠA INFORMĀCIJA, koka vispārējs APRAKSTS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249C4" w14:textId="77777777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</w:p>
        </w:tc>
      </w:tr>
      <w:tr w:rsidR="00726CC8" w14:paraId="4E23859F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24C97F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lang w:eastAsia="lv-LV"/>
              </w:rPr>
              <w:t>FOTO, skaits; Nr.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52DE35" w14:textId="68306FCF" w:rsidR="00726CC8" w:rsidRDefault="00611F03" w:rsidP="00726CC8">
            <w:pPr>
              <w:jc w:val="center"/>
            </w:pPr>
            <w:r>
              <w:t>Aiva Bojāre, 2 gab., Nr 1, Nr 2</w:t>
            </w:r>
          </w:p>
        </w:tc>
      </w:tr>
      <w:tr w:rsidR="00726CC8" w14:paraId="6BAF08A0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CA13F5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PIEZĪMES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C66C3" w14:textId="64943175" w:rsidR="00726CC8" w:rsidRDefault="0007036F" w:rsidP="00726CC8">
            <w:pPr>
              <w:jc w:val="center"/>
            </w:pPr>
            <w:r>
              <w:t>D</w:t>
            </w:r>
            <w:r w:rsidR="001D174E">
              <w:t>ižkoks.</w:t>
            </w:r>
          </w:p>
        </w:tc>
      </w:tr>
    </w:tbl>
    <w:p w14:paraId="34EACE66" w14:textId="77777777" w:rsidR="00726CC8" w:rsidRPr="000A124F" w:rsidRDefault="00726CC8" w:rsidP="00726CC8">
      <w:pPr>
        <w:ind w:left="142"/>
        <w:jc w:val="center"/>
        <w:rPr>
          <w:bCs/>
          <w:sz w:val="16"/>
          <w:szCs w:val="16"/>
          <w:lang w:eastAsia="lv-LV"/>
        </w:rPr>
      </w:pPr>
    </w:p>
    <w:p w14:paraId="2EFCE4AA" w14:textId="7DC72707" w:rsidR="00726CC8" w:rsidRDefault="00726CC8" w:rsidP="00726CC8">
      <w:pPr>
        <w:ind w:left="851" w:hanging="709"/>
        <w:jc w:val="center"/>
        <w:rPr>
          <w:bCs/>
          <w:sz w:val="16"/>
          <w:szCs w:val="16"/>
          <w:lang w:eastAsia="lv-LV"/>
        </w:rPr>
      </w:pPr>
      <w:r w:rsidRPr="000A124F">
        <w:rPr>
          <w:bCs/>
          <w:sz w:val="16"/>
          <w:szCs w:val="16"/>
          <w:lang w:eastAsia="lv-LV"/>
        </w:rPr>
        <w:t>Piezīmes:</w:t>
      </w:r>
      <w:r>
        <w:rPr>
          <w:bCs/>
          <w:sz w:val="16"/>
          <w:szCs w:val="16"/>
          <w:lang w:eastAsia="lv-LV"/>
        </w:rPr>
        <w:tab/>
        <w:t>1. Dabas datu pārvaldības sistēmā “Ozols” aizpilda atribūtus atbilstoši aizsargājamā koka uzmērīšanas anketas atribūtiem</w:t>
      </w:r>
    </w:p>
    <w:p w14:paraId="36DD1DC8" w14:textId="77777777" w:rsidR="00726CC8" w:rsidRPr="000A124F" w:rsidRDefault="00726CC8" w:rsidP="00726CC8">
      <w:pPr>
        <w:ind w:left="851"/>
        <w:jc w:val="center"/>
        <w:rPr>
          <w:bCs/>
          <w:sz w:val="16"/>
          <w:szCs w:val="16"/>
          <w:lang w:eastAsia="lv-LV"/>
        </w:rPr>
      </w:pPr>
      <w:r>
        <w:rPr>
          <w:bCs/>
          <w:sz w:val="16"/>
          <w:szCs w:val="16"/>
          <w:lang w:eastAsia="lv-LV"/>
        </w:rPr>
        <w:t>2. K</w:t>
      </w:r>
      <w:r w:rsidRPr="000A124F">
        <w:rPr>
          <w:bCs/>
          <w:sz w:val="16"/>
          <w:szCs w:val="16"/>
          <w:lang w:eastAsia="lv-LV"/>
        </w:rPr>
        <w:t>oordinātas nosaka pie koka stumbra, dienvidu pusē</w:t>
      </w:r>
    </w:p>
    <w:p w14:paraId="5BCC5B32" w14:textId="77777777" w:rsidR="00726CC8" w:rsidRPr="000A124F" w:rsidRDefault="00726CC8" w:rsidP="00726CC8">
      <w:pPr>
        <w:ind w:left="862" w:hanging="11"/>
        <w:jc w:val="center"/>
        <w:rPr>
          <w:bCs/>
          <w:sz w:val="16"/>
          <w:szCs w:val="16"/>
          <w:lang w:eastAsia="lv-LV"/>
        </w:rPr>
      </w:pPr>
      <w:r>
        <w:rPr>
          <w:bCs/>
          <w:sz w:val="16"/>
          <w:szCs w:val="16"/>
          <w:lang w:eastAsia="lv-LV"/>
        </w:rPr>
        <w:t xml:space="preserve">3. </w:t>
      </w:r>
      <w:r w:rsidRPr="000A124F">
        <w:rPr>
          <w:bCs/>
          <w:sz w:val="16"/>
          <w:szCs w:val="16"/>
          <w:lang w:eastAsia="lv-LV"/>
        </w:rPr>
        <w:t>Pie novērtējumiem raksta „0”, ja nav vērtējuma</w:t>
      </w:r>
    </w:p>
    <w:p w14:paraId="49D36953" w14:textId="77777777" w:rsidR="00726CC8" w:rsidRDefault="00726CC8" w:rsidP="00726CC8">
      <w:pPr>
        <w:ind w:left="273" w:firstLine="578"/>
        <w:jc w:val="center"/>
        <w:rPr>
          <w:bCs/>
          <w:sz w:val="16"/>
          <w:szCs w:val="16"/>
          <w:lang w:eastAsia="lv-LV"/>
        </w:rPr>
      </w:pPr>
      <w:r>
        <w:rPr>
          <w:bCs/>
          <w:sz w:val="16"/>
          <w:szCs w:val="16"/>
          <w:lang w:eastAsia="lv-LV"/>
        </w:rPr>
        <w:t xml:space="preserve">4. </w:t>
      </w:r>
      <w:r w:rsidRPr="000A124F">
        <w:rPr>
          <w:bCs/>
          <w:sz w:val="16"/>
          <w:szCs w:val="16"/>
          <w:lang w:eastAsia="lv-LV"/>
        </w:rPr>
        <w:t>Skaitlisko parametru (izmēru novērtējums) ailēs raksta tikai skaitļus bez mērvienībām!</w:t>
      </w:r>
    </w:p>
    <w:p w14:paraId="15D231C3" w14:textId="253E4D64" w:rsidR="00F95291" w:rsidRDefault="00F95291"/>
    <w:p w14:paraId="622BAC19" w14:textId="407632D1" w:rsidR="00611F03" w:rsidRDefault="00611F03"/>
    <w:p w14:paraId="11885FCF" w14:textId="37D0408C" w:rsidR="00611F03" w:rsidRDefault="00611F03"/>
    <w:p w14:paraId="4B49051D" w14:textId="4B560399" w:rsidR="00611F03" w:rsidRDefault="00611F03"/>
    <w:p w14:paraId="3DD4EB29" w14:textId="2C4E50EC" w:rsidR="00611F03" w:rsidRDefault="00611F03"/>
    <w:p w14:paraId="53833D15" w14:textId="6CCB362D" w:rsidR="00611F03" w:rsidRDefault="00611F03"/>
    <w:p w14:paraId="4AEA5D99" w14:textId="1C159D29" w:rsidR="00611F03" w:rsidRDefault="00611F03"/>
    <w:p w14:paraId="043AFAED" w14:textId="65B8FF15" w:rsidR="00611F03" w:rsidRDefault="00611F03"/>
    <w:p w14:paraId="051EB02F" w14:textId="0559AF9A" w:rsidR="00611F03" w:rsidRDefault="00611F03"/>
    <w:p w14:paraId="5CB26715" w14:textId="2CE46231" w:rsidR="00611F03" w:rsidRDefault="00611F03">
      <w:r w:rsidRPr="00611F03">
        <w:rPr>
          <w:noProof/>
        </w:rPr>
        <w:drawing>
          <wp:inline distT="0" distB="0" distL="0" distR="0" wp14:anchorId="55CB262D" wp14:editId="51BF7EF9">
            <wp:extent cx="2432243" cy="4867275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015" cy="4878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 w:rsidRPr="00611F03">
        <w:rPr>
          <w:noProof/>
        </w:rPr>
        <w:drawing>
          <wp:inline distT="0" distB="0" distL="0" distR="0" wp14:anchorId="088058EB" wp14:editId="2F24ABED">
            <wp:extent cx="2419350" cy="484147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619" cy="4868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7BA08" w14:textId="6195486F" w:rsidR="00611F03" w:rsidRDefault="00611F03">
      <w:r>
        <w:t>Nr 1.</w:t>
      </w:r>
      <w:r>
        <w:tab/>
      </w:r>
      <w:r>
        <w:tab/>
      </w:r>
      <w:r>
        <w:tab/>
      </w:r>
      <w:r>
        <w:tab/>
      </w:r>
      <w:r>
        <w:tab/>
      </w:r>
      <w:r>
        <w:tab/>
        <w:t>Nr 2.</w:t>
      </w:r>
      <w:bookmarkStart w:id="0" w:name="_GoBack"/>
      <w:bookmarkEnd w:id="0"/>
    </w:p>
    <w:sectPr w:rsidR="00611F03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6CC8"/>
    <w:rsid w:val="0001673E"/>
    <w:rsid w:val="0007036F"/>
    <w:rsid w:val="001D174E"/>
    <w:rsid w:val="00611F03"/>
    <w:rsid w:val="00726CC8"/>
    <w:rsid w:val="009A6C60"/>
    <w:rsid w:val="00A2770E"/>
    <w:rsid w:val="00A60C2A"/>
    <w:rsid w:val="00AA2ED0"/>
    <w:rsid w:val="00B25B83"/>
    <w:rsid w:val="00C938CD"/>
    <w:rsid w:val="00E07484"/>
    <w:rsid w:val="00E7369E"/>
    <w:rsid w:val="00F2790F"/>
    <w:rsid w:val="00F952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0C9908"/>
  <w15:chartTrackingRefBased/>
  <w15:docId w15:val="{572FA5DA-8D49-4550-99A3-9612157A54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6CC8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26CC8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1319</Words>
  <Characters>752</Characters>
  <Application>Microsoft Office Word</Application>
  <DocSecurity>0</DocSecurity>
  <Lines>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Gunta Evarte-Bundere</dc:creator>
  <cp:keywords/>
  <dc:description/>
  <cp:lastModifiedBy>Aiva Bojāre</cp:lastModifiedBy>
  <cp:revision>4</cp:revision>
  <dcterms:created xsi:type="dcterms:W3CDTF">2023-07-22T15:30:00Z</dcterms:created>
  <dcterms:modified xsi:type="dcterms:W3CDTF">2023-07-31T11:40:00Z</dcterms:modified>
</cp:coreProperties>
</file>