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33" w:rsidRDefault="00FE3032" w:rsidP="00AD15A4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bookmarkStart w:id="0" w:name="_GoBack"/>
      <w:bookmarkEnd w:id="0"/>
      <w:r w:rsidR="00AD15A4">
        <w:rPr>
          <w:rFonts w:ascii="Times New Roman" w:hAnsi="Times New Roman"/>
          <w:b/>
          <w:bCs/>
          <w:sz w:val="24"/>
          <w:szCs w:val="24"/>
        </w:rPr>
        <w:t>. p</w:t>
      </w:r>
      <w:r w:rsidR="00083633">
        <w:rPr>
          <w:rFonts w:ascii="Times New Roman" w:hAnsi="Times New Roman"/>
          <w:b/>
          <w:bCs/>
          <w:sz w:val="24"/>
          <w:szCs w:val="24"/>
        </w:rPr>
        <w:t>ielikums</w:t>
      </w:r>
    </w:p>
    <w:p w:rsidR="00083633" w:rsidRDefault="00083633" w:rsidP="0008363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Dzeņu ligzdu koku parametri (M. Bergmaņa nepubl. dati) </w:t>
      </w:r>
    </w:p>
    <w:p w:rsidR="00083633" w:rsidRDefault="00083633" w:rsidP="0008363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633" w:rsidRDefault="00083633" w:rsidP="0008363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Dzeņu ligzdu koki apsēs </w:t>
      </w:r>
    </w:p>
    <w:p w:rsidR="00083633" w:rsidRDefault="00083633" w:rsidP="0008363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25"/>
        <w:gridCol w:w="1143"/>
        <w:gridCol w:w="1134"/>
        <w:gridCol w:w="1275"/>
        <w:gridCol w:w="1276"/>
        <w:gridCol w:w="1276"/>
      </w:tblGrid>
      <w:tr w:rsidR="003E342B" w:rsidRPr="00ED34F8" w:rsidTr="003E342B">
        <w:tc>
          <w:tcPr>
            <w:tcW w:w="2836" w:type="dxa"/>
          </w:tcPr>
          <w:p w:rsidR="00083633" w:rsidRPr="00ED34F8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83633" w:rsidRPr="00ED34F8" w:rsidRDefault="00083633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D.minor</w:t>
            </w:r>
            <w:proofErr w:type="spellEnd"/>
          </w:p>
        </w:tc>
        <w:tc>
          <w:tcPr>
            <w:tcW w:w="1143" w:type="dxa"/>
          </w:tcPr>
          <w:p w:rsidR="00083633" w:rsidRPr="00ED34F8" w:rsidRDefault="003E342B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083633"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.medius</w:t>
            </w:r>
            <w:proofErr w:type="spellEnd"/>
          </w:p>
        </w:tc>
        <w:tc>
          <w:tcPr>
            <w:tcW w:w="1134" w:type="dxa"/>
          </w:tcPr>
          <w:p w:rsidR="00083633" w:rsidRPr="00ED34F8" w:rsidRDefault="00083633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D.major</w:t>
            </w:r>
            <w:proofErr w:type="spellEnd"/>
          </w:p>
        </w:tc>
        <w:tc>
          <w:tcPr>
            <w:tcW w:w="1275" w:type="dxa"/>
          </w:tcPr>
          <w:p w:rsidR="00083633" w:rsidRPr="00ED34F8" w:rsidRDefault="00083633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D.leucotos</w:t>
            </w:r>
            <w:proofErr w:type="spellEnd"/>
          </w:p>
        </w:tc>
        <w:tc>
          <w:tcPr>
            <w:tcW w:w="1276" w:type="dxa"/>
          </w:tcPr>
          <w:p w:rsidR="00083633" w:rsidRPr="00ED34F8" w:rsidRDefault="00083633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P.canus</w:t>
            </w:r>
            <w:proofErr w:type="spellEnd"/>
          </w:p>
        </w:tc>
        <w:tc>
          <w:tcPr>
            <w:tcW w:w="1276" w:type="dxa"/>
          </w:tcPr>
          <w:p w:rsidR="00083633" w:rsidRPr="00ED34F8" w:rsidRDefault="00083633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D.martius</w:t>
            </w:r>
            <w:proofErr w:type="spellEnd"/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244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Perimetrs krūšu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augstumā_min</w:t>
            </w:r>
            <w:proofErr w:type="spellEnd"/>
          </w:p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Perimetrs krūšu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augstumā_max</w:t>
            </w:r>
            <w:proofErr w:type="spellEnd"/>
          </w:p>
          <w:p w:rsidR="003E342B" w:rsidRPr="00ED34F8" w:rsidRDefault="003E342B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E342B" w:rsidRPr="00ED34F8" w:rsidTr="009E462D">
        <w:tc>
          <w:tcPr>
            <w:tcW w:w="2836" w:type="dxa"/>
            <w:tcBorders>
              <w:bottom w:val="single" w:sz="4" w:space="0" w:color="000000"/>
            </w:tcBorders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Perimetrs krūšu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augstumā_vid</w:t>
            </w:r>
            <w:proofErr w:type="spellEnd"/>
          </w:p>
          <w:p w:rsidR="003E342B" w:rsidRPr="00ED34F8" w:rsidRDefault="003E342B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3E342B" w:rsidRPr="00ED34F8" w:rsidTr="009E462D">
        <w:tc>
          <w:tcPr>
            <w:tcW w:w="2836" w:type="dxa"/>
            <w:shd w:val="clear" w:color="auto" w:fill="EAF1DD" w:themeFill="accent3" w:themeFillTint="33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Diametrs krūšu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augstumā_vid</w:t>
            </w:r>
            <w:proofErr w:type="spellEnd"/>
          </w:p>
          <w:p w:rsidR="003E342B" w:rsidRPr="00ED34F8" w:rsidRDefault="003E342B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25" w:type="dxa"/>
            <w:shd w:val="clear" w:color="auto" w:fill="EAF1DD" w:themeFill="accent3" w:themeFillTint="33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143" w:type="dxa"/>
            <w:shd w:val="clear" w:color="auto" w:fill="EAF1DD" w:themeFill="accent3" w:themeFillTint="33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28602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Perimetrs ligzdas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augstumā_min</w:t>
            </w:r>
            <w:proofErr w:type="spellEnd"/>
          </w:p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Perimetrs ligzdas augstumā _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Perimetrs ligzdas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augstumā_vid</w:t>
            </w:r>
            <w:proofErr w:type="spellEnd"/>
          </w:p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E342B" w:rsidRPr="00ED34F8" w:rsidTr="003E342B">
        <w:tc>
          <w:tcPr>
            <w:tcW w:w="2836" w:type="dxa"/>
          </w:tcPr>
          <w:p w:rsidR="003E342B" w:rsidRPr="00ED34F8" w:rsidRDefault="003E342B" w:rsidP="003E3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sz w:val="24"/>
                <w:szCs w:val="24"/>
              </w:rPr>
              <w:t xml:space="preserve">Diametrs ligzdas </w:t>
            </w:r>
            <w:proofErr w:type="spellStart"/>
            <w:r w:rsidRPr="00ED34F8">
              <w:rPr>
                <w:rFonts w:ascii="Times New Roman" w:hAnsi="Times New Roman" w:cs="Times New Roman"/>
                <w:sz w:val="24"/>
                <w:szCs w:val="24"/>
              </w:rPr>
              <w:t>augstumā_vid</w:t>
            </w:r>
            <w:proofErr w:type="spellEnd"/>
          </w:p>
          <w:p w:rsidR="003E342B" w:rsidRPr="00ED34F8" w:rsidRDefault="003E342B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143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134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1275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276" w:type="dxa"/>
            <w:vAlign w:val="center"/>
          </w:tcPr>
          <w:p w:rsidR="003E342B" w:rsidRPr="00ED34F8" w:rsidRDefault="003E342B" w:rsidP="003E34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4F8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</w:tr>
    </w:tbl>
    <w:p w:rsidR="007B48AC" w:rsidRDefault="007B48AC"/>
    <w:p w:rsidR="00083633" w:rsidRPr="00EB28DB" w:rsidRDefault="00083633" w:rsidP="000836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B28DB">
        <w:rPr>
          <w:rFonts w:ascii="Times New Roman" w:hAnsi="Times New Roman"/>
          <w:b/>
          <w:sz w:val="24"/>
          <w:szCs w:val="24"/>
        </w:rPr>
        <w:t>Dzeņu ligzdu koku diametrs krūšu augstumā (</w:t>
      </w:r>
      <w:r w:rsidR="00ED34F8">
        <w:rPr>
          <w:rFonts w:ascii="Times New Roman" w:hAnsi="Times New Roman"/>
          <w:b/>
          <w:sz w:val="24"/>
          <w:szCs w:val="24"/>
        </w:rPr>
        <w:t>DKA</w:t>
      </w:r>
      <w:r w:rsidRPr="00EB28DB">
        <w:rPr>
          <w:rFonts w:ascii="Times New Roman" w:hAnsi="Times New Roman"/>
          <w:b/>
          <w:sz w:val="24"/>
          <w:szCs w:val="24"/>
        </w:rPr>
        <w:t>) Sadalījums pa koku resnuma klasēm (procentos)*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8"/>
        <w:gridCol w:w="780"/>
        <w:gridCol w:w="778"/>
        <w:gridCol w:w="779"/>
        <w:gridCol w:w="778"/>
        <w:gridCol w:w="779"/>
        <w:gridCol w:w="778"/>
        <w:gridCol w:w="779"/>
        <w:gridCol w:w="778"/>
        <w:gridCol w:w="866"/>
        <w:gridCol w:w="1107"/>
      </w:tblGrid>
      <w:tr w:rsidR="00083633" w:rsidRPr="00DE7C7C" w:rsidTr="00ED34F8">
        <w:tc>
          <w:tcPr>
            <w:tcW w:w="228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Suga/D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780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20-25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30-35</w:t>
            </w:r>
          </w:p>
        </w:tc>
        <w:tc>
          <w:tcPr>
            <w:tcW w:w="779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35-40</w:t>
            </w: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40-45</w:t>
            </w:r>
          </w:p>
        </w:tc>
        <w:tc>
          <w:tcPr>
            <w:tcW w:w="779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866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1107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</w:tr>
      <w:tr w:rsidR="00083633" w:rsidRPr="00DE7C7C" w:rsidTr="00ED34F8">
        <w:tc>
          <w:tcPr>
            <w:tcW w:w="2288" w:type="dxa"/>
          </w:tcPr>
          <w:p w:rsidR="00083633" w:rsidRPr="00AD15A4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="00A41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min</w:t>
            </w:r>
            <w:r w:rsidR="00AD15A4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AD15A4">
              <w:rPr>
                <w:rFonts w:ascii="Times New Roman" w:hAnsi="Times New Roman" w:cs="Times New Roman"/>
                <w:sz w:val="24"/>
                <w:szCs w:val="24"/>
              </w:rPr>
              <w:t xml:space="preserve"> (n=76)</w:t>
            </w:r>
          </w:p>
        </w:tc>
        <w:tc>
          <w:tcPr>
            <w:tcW w:w="780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EAF1DD" w:themeFill="accent3" w:themeFillTint="33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D34F8"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auto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33" w:rsidRPr="00DE7C7C" w:rsidTr="00ED34F8">
        <w:tc>
          <w:tcPr>
            <w:tcW w:w="2288" w:type="dxa"/>
          </w:tcPr>
          <w:p w:rsidR="00083633" w:rsidRPr="00AD15A4" w:rsidRDefault="00ED34F8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083633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41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83633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med</w:t>
            </w:r>
            <w:r w:rsidR="00AD15A4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ius</w:t>
            </w:r>
            <w:proofErr w:type="spellEnd"/>
            <w:r w:rsidR="00083633" w:rsidRPr="00AD15A4">
              <w:rPr>
                <w:rFonts w:ascii="Times New Roman" w:hAnsi="Times New Roman" w:cs="Times New Roman"/>
                <w:sz w:val="24"/>
                <w:szCs w:val="24"/>
              </w:rPr>
              <w:t xml:space="preserve"> (n=77)</w:t>
            </w:r>
          </w:p>
        </w:tc>
        <w:tc>
          <w:tcPr>
            <w:tcW w:w="780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779" w:type="dxa"/>
            <w:shd w:val="clear" w:color="auto" w:fill="EAF1DD" w:themeFill="accent3" w:themeFillTint="33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D34F8"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3633" w:rsidRPr="00DE7C7C" w:rsidTr="00ED34F8">
        <w:tc>
          <w:tcPr>
            <w:tcW w:w="2288" w:type="dxa"/>
          </w:tcPr>
          <w:p w:rsidR="00083633" w:rsidRPr="00AD15A4" w:rsidRDefault="00083633" w:rsidP="00AD15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="00A41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maj</w:t>
            </w:r>
            <w:r w:rsidR="00AD15A4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="00AD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5A4">
              <w:rPr>
                <w:rFonts w:ascii="Times New Roman" w:hAnsi="Times New Roman" w:cs="Times New Roman"/>
                <w:sz w:val="24"/>
                <w:szCs w:val="24"/>
              </w:rPr>
              <w:t>(n=248)</w:t>
            </w:r>
          </w:p>
        </w:tc>
        <w:tc>
          <w:tcPr>
            <w:tcW w:w="780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  <w:shd w:val="clear" w:color="auto" w:fill="EAF1DD" w:themeFill="accent3" w:themeFillTint="33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ED34F8"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33" w:rsidRPr="00DE7C7C" w:rsidTr="00ED34F8">
        <w:tc>
          <w:tcPr>
            <w:tcW w:w="2288" w:type="dxa"/>
          </w:tcPr>
          <w:p w:rsidR="00083633" w:rsidRPr="00AD15A4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="00A41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leu</w:t>
            </w:r>
            <w:r w:rsidR="00AD15A4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cotos</w:t>
            </w:r>
            <w:proofErr w:type="spellEnd"/>
            <w:r w:rsidRPr="00AD15A4">
              <w:rPr>
                <w:rFonts w:ascii="Times New Roman" w:hAnsi="Times New Roman" w:cs="Times New Roman"/>
                <w:sz w:val="24"/>
                <w:szCs w:val="24"/>
              </w:rPr>
              <w:t xml:space="preserve"> (n=89)</w:t>
            </w:r>
          </w:p>
        </w:tc>
        <w:tc>
          <w:tcPr>
            <w:tcW w:w="780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EAF1DD" w:themeFill="accent3" w:themeFillTint="33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ED34F8"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33" w:rsidRPr="00DE7C7C" w:rsidTr="00ED34F8">
        <w:tc>
          <w:tcPr>
            <w:tcW w:w="2288" w:type="dxa"/>
          </w:tcPr>
          <w:p w:rsidR="00083633" w:rsidRPr="00AD15A4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P.</w:t>
            </w:r>
            <w:r w:rsidR="00A41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="00AD15A4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us</w:t>
            </w:r>
            <w:proofErr w:type="spellEnd"/>
            <w:r w:rsidRPr="00AD15A4">
              <w:rPr>
                <w:rFonts w:ascii="Times New Roman" w:hAnsi="Times New Roman" w:cs="Times New Roman"/>
                <w:sz w:val="24"/>
                <w:szCs w:val="24"/>
              </w:rPr>
              <w:t xml:space="preserve"> (n=12)</w:t>
            </w:r>
          </w:p>
        </w:tc>
        <w:tc>
          <w:tcPr>
            <w:tcW w:w="780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shd w:val="clear" w:color="auto" w:fill="EAF1DD" w:themeFill="accent3" w:themeFillTint="33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D34F8"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33" w:rsidRPr="00DE7C7C" w:rsidTr="00ED34F8">
        <w:tc>
          <w:tcPr>
            <w:tcW w:w="2288" w:type="dxa"/>
          </w:tcPr>
          <w:p w:rsidR="00083633" w:rsidRPr="00AD15A4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D.</w:t>
            </w:r>
            <w:r w:rsidR="00A41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mar</w:t>
            </w:r>
            <w:r w:rsidR="00AD15A4" w:rsidRPr="00AD15A4">
              <w:rPr>
                <w:rFonts w:ascii="Times New Roman" w:hAnsi="Times New Roman" w:cs="Times New Roman"/>
                <w:i/>
                <w:sz w:val="24"/>
                <w:szCs w:val="24"/>
              </w:rPr>
              <w:t>tius</w:t>
            </w:r>
            <w:proofErr w:type="spellEnd"/>
            <w:r w:rsidRPr="00AD15A4">
              <w:rPr>
                <w:rFonts w:ascii="Times New Roman" w:hAnsi="Times New Roman" w:cs="Times New Roman"/>
                <w:sz w:val="24"/>
                <w:szCs w:val="24"/>
              </w:rPr>
              <w:t xml:space="preserve"> (n=28)</w:t>
            </w:r>
          </w:p>
        </w:tc>
        <w:tc>
          <w:tcPr>
            <w:tcW w:w="780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083633" w:rsidRPr="00DE7C7C" w:rsidRDefault="00083633" w:rsidP="002860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shd w:val="clear" w:color="auto" w:fill="EAF1DD" w:themeFill="accent3" w:themeFillTint="33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ED34F8"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083633" w:rsidRPr="00DE7C7C" w:rsidRDefault="00083633" w:rsidP="00ED34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F8" w:rsidRPr="00DE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83633" w:rsidRDefault="00083633" w:rsidP="00ED34F8">
      <w:pPr>
        <w:pStyle w:val="NoSpacing"/>
      </w:pPr>
      <w:r>
        <w:rPr>
          <w:rFonts w:ascii="Times New Roman" w:hAnsi="Times New Roman"/>
          <w:sz w:val="24"/>
          <w:szCs w:val="24"/>
        </w:rPr>
        <w:t>* Iekļautas visas koku sugas. Izcelta katrai dzeņu sugai raksturīgākā klase</w:t>
      </w:r>
    </w:p>
    <w:p w:rsidR="00777825" w:rsidRDefault="00777825">
      <w:pPr>
        <w:widowControl/>
      </w:pPr>
      <w:r>
        <w:br w:type="page"/>
      </w:r>
    </w:p>
    <w:p w:rsidR="00777825" w:rsidRDefault="00777825" w:rsidP="00AD15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FF">
        <w:rPr>
          <w:rFonts w:ascii="Times New Roman" w:hAnsi="Times New Roman" w:cs="Times New Roman"/>
          <w:b/>
          <w:sz w:val="24"/>
          <w:szCs w:val="24"/>
        </w:rPr>
        <w:lastRenderedPageBreak/>
        <w:t>Dzeņu ligzdu augstum</w:t>
      </w:r>
      <w:r w:rsidR="00AD15A4">
        <w:rPr>
          <w:rFonts w:ascii="Times New Roman" w:hAnsi="Times New Roman" w:cs="Times New Roman"/>
          <w:b/>
          <w:sz w:val="24"/>
          <w:szCs w:val="24"/>
        </w:rPr>
        <w:t xml:space="preserve">s no zemes </w:t>
      </w:r>
      <w:r w:rsidR="00AD15A4">
        <w:rPr>
          <w:rFonts w:ascii="Times New Roman" w:hAnsi="Times New Roman"/>
          <w:b/>
          <w:bCs/>
          <w:sz w:val="24"/>
          <w:szCs w:val="24"/>
        </w:rPr>
        <w:t xml:space="preserve">(M. Bergmaņa </w:t>
      </w:r>
      <w:proofErr w:type="spellStart"/>
      <w:r w:rsidR="00AD15A4">
        <w:rPr>
          <w:rFonts w:ascii="Times New Roman" w:hAnsi="Times New Roman"/>
          <w:b/>
          <w:bCs/>
          <w:sz w:val="24"/>
          <w:szCs w:val="24"/>
        </w:rPr>
        <w:t>nepubl</w:t>
      </w:r>
      <w:proofErr w:type="spellEnd"/>
      <w:r w:rsidR="00AD15A4">
        <w:rPr>
          <w:rFonts w:ascii="Times New Roman" w:hAnsi="Times New Roman"/>
          <w:b/>
          <w:bCs/>
          <w:sz w:val="24"/>
          <w:szCs w:val="24"/>
        </w:rPr>
        <w:t>. dati)*</w:t>
      </w:r>
    </w:p>
    <w:p w:rsidR="00777825" w:rsidRDefault="00777825" w:rsidP="007778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D15A4" w:rsidRDefault="00A411EF" w:rsidP="007778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Dzeņu ligzdu augstums no zemes (m)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2"/>
        <w:gridCol w:w="1073"/>
        <w:gridCol w:w="1161"/>
        <w:gridCol w:w="1124"/>
        <w:gridCol w:w="1250"/>
        <w:gridCol w:w="1192"/>
        <w:gridCol w:w="1134"/>
      </w:tblGrid>
      <w:tr w:rsidR="00A411EF" w:rsidTr="00A411EF">
        <w:tc>
          <w:tcPr>
            <w:tcW w:w="111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</w:t>
            </w:r>
          </w:p>
        </w:tc>
        <w:tc>
          <w:tcPr>
            <w:tcW w:w="1073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D.minor</w:t>
            </w:r>
            <w:proofErr w:type="spellEnd"/>
          </w:p>
        </w:tc>
        <w:tc>
          <w:tcPr>
            <w:tcW w:w="1161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L.medius</w:t>
            </w:r>
            <w:proofErr w:type="spellEnd"/>
          </w:p>
        </w:tc>
        <w:tc>
          <w:tcPr>
            <w:tcW w:w="1124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D.major</w:t>
            </w:r>
            <w:proofErr w:type="spellEnd"/>
          </w:p>
        </w:tc>
        <w:tc>
          <w:tcPr>
            <w:tcW w:w="1250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D.leucotos</w:t>
            </w:r>
            <w:proofErr w:type="spellEnd"/>
          </w:p>
        </w:tc>
        <w:tc>
          <w:tcPr>
            <w:tcW w:w="1192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P.canus</w:t>
            </w:r>
            <w:proofErr w:type="spellEnd"/>
          </w:p>
        </w:tc>
        <w:tc>
          <w:tcPr>
            <w:tcW w:w="1134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D.martius</w:t>
            </w:r>
            <w:proofErr w:type="spellEnd"/>
          </w:p>
        </w:tc>
      </w:tr>
      <w:tr w:rsidR="00A411EF" w:rsidTr="00A411EF">
        <w:tc>
          <w:tcPr>
            <w:tcW w:w="111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1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11EF" w:rsidTr="00A411EF">
        <w:tc>
          <w:tcPr>
            <w:tcW w:w="111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(m)</w:t>
            </w:r>
          </w:p>
        </w:tc>
        <w:tc>
          <w:tcPr>
            <w:tcW w:w="10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61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2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9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3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A411EF" w:rsidTr="00A411EF">
        <w:tc>
          <w:tcPr>
            <w:tcW w:w="111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10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61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2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19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13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</w:tr>
      <w:tr w:rsidR="00A411EF" w:rsidTr="00A411EF">
        <w:tc>
          <w:tcPr>
            <w:tcW w:w="111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Vidēji (m)</w:t>
            </w:r>
          </w:p>
        </w:tc>
        <w:tc>
          <w:tcPr>
            <w:tcW w:w="10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61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12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19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34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</w:tr>
    </w:tbl>
    <w:p w:rsidR="00777825" w:rsidRDefault="00777825" w:rsidP="007778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825" w:rsidRDefault="00777825" w:rsidP="007778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Dzeņu ligzdu sadalījums pa augstuma klasēm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1030"/>
        <w:gridCol w:w="1126"/>
        <w:gridCol w:w="1122"/>
        <w:gridCol w:w="1250"/>
        <w:gridCol w:w="1173"/>
        <w:gridCol w:w="1183"/>
      </w:tblGrid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(m)</w:t>
            </w:r>
          </w:p>
        </w:tc>
        <w:tc>
          <w:tcPr>
            <w:tcW w:w="1030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D.minor</w:t>
            </w:r>
            <w:proofErr w:type="spellEnd"/>
          </w:p>
        </w:tc>
        <w:tc>
          <w:tcPr>
            <w:tcW w:w="1126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L.medius</w:t>
            </w:r>
            <w:proofErr w:type="spellEnd"/>
          </w:p>
        </w:tc>
        <w:tc>
          <w:tcPr>
            <w:tcW w:w="1122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D.major</w:t>
            </w:r>
            <w:proofErr w:type="spellEnd"/>
          </w:p>
        </w:tc>
        <w:tc>
          <w:tcPr>
            <w:tcW w:w="1250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D.leucotos</w:t>
            </w:r>
            <w:proofErr w:type="spellEnd"/>
          </w:p>
        </w:tc>
        <w:tc>
          <w:tcPr>
            <w:tcW w:w="1173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P.canus</w:t>
            </w:r>
            <w:proofErr w:type="spellEnd"/>
          </w:p>
        </w:tc>
        <w:tc>
          <w:tcPr>
            <w:tcW w:w="1175" w:type="dxa"/>
          </w:tcPr>
          <w:p w:rsidR="00A411EF" w:rsidRP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11EF">
              <w:rPr>
                <w:rFonts w:ascii="Times New Roman" w:hAnsi="Times New Roman" w:cs="Times New Roman"/>
                <w:i/>
                <w:sz w:val="24"/>
                <w:szCs w:val="24"/>
              </w:rPr>
              <w:t>D.martius</w:t>
            </w:r>
            <w:proofErr w:type="spellEnd"/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0.1-3.0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3.1-6.0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6.1-9.0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9.1-12.0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12.1-15.0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15.1-18.0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18.1+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EF" w:rsidTr="00A411EF">
        <w:tc>
          <w:tcPr>
            <w:tcW w:w="121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(n)</w:t>
            </w:r>
          </w:p>
        </w:tc>
        <w:tc>
          <w:tcPr>
            <w:tcW w:w="103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6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2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50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3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5" w:type="dxa"/>
          </w:tcPr>
          <w:p w:rsidR="00A411EF" w:rsidRDefault="00A411EF" w:rsidP="00A411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411EF" w:rsidRDefault="00A411EF" w:rsidP="00AD15A4">
      <w:pPr>
        <w:rPr>
          <w:rFonts w:ascii="Times New Roman" w:hAnsi="Times New Roman"/>
          <w:b/>
          <w:bCs/>
          <w:sz w:val="24"/>
          <w:szCs w:val="24"/>
        </w:rPr>
      </w:pPr>
    </w:p>
    <w:p w:rsidR="00AD15A4" w:rsidRPr="00A411EF" w:rsidRDefault="00AD15A4" w:rsidP="00AD15A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AD15A4">
        <w:t xml:space="preserve"> </w:t>
      </w:r>
      <w:proofErr w:type="spellStart"/>
      <w:r w:rsidRPr="002B7936">
        <w:rPr>
          <w:rFonts w:ascii="Times New Roman" w:hAnsi="Times New Roman"/>
          <w:bCs/>
          <w:sz w:val="24"/>
          <w:szCs w:val="24"/>
        </w:rPr>
        <w:t>Iekļautas</w:t>
      </w:r>
      <w:proofErr w:type="spellEnd"/>
      <w:r w:rsidRPr="002B79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laikā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 xml:space="preserve"> no 1991. 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līdz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 xml:space="preserve"> </w:t>
      </w:r>
      <w:r w:rsidRPr="002B7936">
        <w:rPr>
          <w:rFonts w:ascii="Times New Roman" w:hAnsi="Times New Roman"/>
          <w:bCs/>
          <w:sz w:val="24"/>
          <w:szCs w:val="24"/>
        </w:rPr>
        <w:t>2013.</w:t>
      </w:r>
      <w:r w:rsidR="00A411EF" w:rsidRPr="002B7936">
        <w:rPr>
          <w:rFonts w:ascii="Times New Roman" w:hAnsi="Times New Roman"/>
          <w:bCs/>
          <w:sz w:val="24"/>
          <w:szCs w:val="24"/>
        </w:rPr>
        <w:t xml:space="preserve"> </w:t>
      </w:r>
      <w:r w:rsidRPr="002B7936">
        <w:rPr>
          <w:rFonts w:ascii="Times New Roman" w:hAnsi="Times New Roman"/>
          <w:bCs/>
          <w:sz w:val="24"/>
          <w:szCs w:val="24"/>
        </w:rPr>
        <w:t xml:space="preserve">g. 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atrastas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ligzdas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Ukru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gāršā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A411EF" w:rsidRPr="002B7936">
        <w:rPr>
          <w:rFonts w:ascii="Times New Roman" w:hAnsi="Times New Roman"/>
          <w:bCs/>
          <w:sz w:val="24"/>
          <w:szCs w:val="24"/>
        </w:rPr>
        <w:t>citur</w:t>
      </w:r>
      <w:proofErr w:type="spellEnd"/>
      <w:r w:rsidR="00A411EF" w:rsidRPr="002B7936">
        <w:rPr>
          <w:rFonts w:ascii="Times New Roman" w:hAnsi="Times New Roman"/>
          <w:bCs/>
          <w:sz w:val="24"/>
          <w:szCs w:val="24"/>
        </w:rPr>
        <w:t>).</w:t>
      </w:r>
      <w:r w:rsidR="00A411EF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AD15A4" w:rsidRPr="00A411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33"/>
    <w:rsid w:val="00083633"/>
    <w:rsid w:val="002B7936"/>
    <w:rsid w:val="003E342B"/>
    <w:rsid w:val="00777825"/>
    <w:rsid w:val="007B48AC"/>
    <w:rsid w:val="009E462D"/>
    <w:rsid w:val="00A411EF"/>
    <w:rsid w:val="00AD15A4"/>
    <w:rsid w:val="00DE7C7C"/>
    <w:rsid w:val="00ED34F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0BB7"/>
  <w15:docId w15:val="{D0D64570-729B-410E-9705-E0EA1CE8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33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33"/>
    <w:pPr>
      <w:spacing w:after="0" w:line="240" w:lineRule="auto"/>
    </w:pPr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83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633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633"/>
    <w:rPr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3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7782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Vilks</dc:creator>
  <cp:lastModifiedBy>Ilze Priedniece</cp:lastModifiedBy>
  <cp:revision>9</cp:revision>
  <dcterms:created xsi:type="dcterms:W3CDTF">2020-03-30T12:59:00Z</dcterms:created>
  <dcterms:modified xsi:type="dcterms:W3CDTF">2020-11-27T08:46:00Z</dcterms:modified>
</cp:coreProperties>
</file>