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0 -->
  <w:body>
    <w:p w:rsidR="005B348E" w:rsidP="00B1443A" w14:paraId="1FF33C4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1FF33C4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Pr="005115E5" w:rsidR="00180D70">
        <w:rPr>
          <w:rFonts w:ascii="Times New Roman" w:hAnsi="Times New Roman"/>
          <w:noProof/>
          <w:sz w:val="24"/>
          <w:szCs w:val="24"/>
        </w:rPr>
        <w:t>20.12.2019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1-2/159</w:t>
      </w:r>
    </w:p>
    <w:p w:rsidR="00361146" w:rsidP="00B1443A" w14:paraId="1FF33C4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4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113" w:rsidP="00674113" w14:paraId="1FF33C49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2C5EB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Par </w:t>
      </w:r>
      <w:r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dabas lieguma “Sātiņu dīķi” </w:t>
      </w:r>
    </w:p>
    <w:p w:rsidR="00674113" w:rsidRPr="002C5EB9" w:rsidP="00674113" w14:paraId="1FF33C4A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2C5EB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dabas aizsardzības </w:t>
      </w:r>
      <w:r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plāna</w:t>
      </w:r>
      <w:r w:rsidRPr="002C5EB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 apstiprināšanu</w:t>
      </w:r>
    </w:p>
    <w:p w:rsidR="00674113" w:rsidRPr="00536A6A" w:rsidP="00674113" w14:paraId="1FF33C4B" w14:textId="7777777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</w:p>
    <w:p w:rsidR="00674113" w:rsidRPr="00536A6A" w:rsidP="00674113" w14:paraId="1FF33C4C" w14:textId="77777777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</w:p>
    <w:p w:rsidR="00674113" w:rsidRPr="002C5EB9" w:rsidP="00674113" w14:paraId="1FF33C4D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Saskaņā ar likuma “</w:t>
      </w:r>
      <w:r w:rsidRPr="002C5EB9">
        <w:rPr>
          <w:rFonts w:ascii="Times New Roman" w:eastAsia="Times New Roman" w:hAnsi="Times New Roman"/>
          <w:sz w:val="26"/>
          <w:szCs w:val="26"/>
          <w:lang w:val="lv-LV"/>
        </w:rPr>
        <w:t>Par īpaši aizsargājamām dabas teritorijām” 18. panta otro daļu:</w:t>
      </w:r>
    </w:p>
    <w:p w:rsidR="00674113" w:rsidRPr="002C5EB9" w:rsidP="00674113" w14:paraId="1FF33C4E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RPr="002C5EB9" w:rsidP="00674113" w14:paraId="1FF33C4F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2C5EB9">
        <w:rPr>
          <w:rFonts w:ascii="Times New Roman" w:eastAsia="Times New Roman" w:hAnsi="Times New Roman"/>
          <w:sz w:val="26"/>
          <w:szCs w:val="26"/>
          <w:lang w:val="lv-LV"/>
        </w:rPr>
        <w:t xml:space="preserve">1. Apstiprināt </w:t>
      </w:r>
      <w:r>
        <w:rPr>
          <w:rFonts w:ascii="Times New Roman" w:eastAsia="Times New Roman" w:hAnsi="Times New Roman"/>
          <w:sz w:val="26"/>
          <w:szCs w:val="26"/>
          <w:lang w:val="lv-LV"/>
        </w:rPr>
        <w:t>dabas lieguma “Sātiņu dīķi” dabas aizsardzības plānu (turpmāk – dabas aizsardzības pl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lv-LV"/>
        </w:rPr>
        <w:t>āns).</w:t>
      </w:r>
    </w:p>
    <w:p w:rsidR="00674113" w:rsidRPr="002C5EB9" w:rsidP="00674113" w14:paraId="1FF33C50" w14:textId="77777777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P="00674113" w14:paraId="1FF33C51" w14:textId="39FE9C3D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2C5EB9">
        <w:rPr>
          <w:rFonts w:ascii="Times New Roman" w:eastAsia="Times New Roman" w:hAnsi="Times New Roman"/>
          <w:sz w:val="26"/>
          <w:szCs w:val="26"/>
          <w:lang w:val="lv-LV"/>
        </w:rPr>
        <w:t>2. Uzdot Dabas aizsardzības pārvaldei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(turpmāk – pārvalde)</w:t>
      </w:r>
      <w:r w:rsidRPr="002C5EB9">
        <w:rPr>
          <w:rFonts w:ascii="Times New Roman" w:eastAsia="Times New Roman" w:hAnsi="Times New Roman"/>
          <w:sz w:val="26"/>
          <w:szCs w:val="26"/>
          <w:lang w:val="lv-LV"/>
        </w:rPr>
        <w:t xml:space="preserve"> atbilstoši Ministru kabineta 2007. gad</w:t>
      </w:r>
      <w:r w:rsidR="00313979">
        <w:rPr>
          <w:rFonts w:ascii="Times New Roman" w:eastAsia="Times New Roman" w:hAnsi="Times New Roman"/>
          <w:sz w:val="26"/>
          <w:szCs w:val="26"/>
          <w:lang w:val="lv-LV"/>
        </w:rPr>
        <w:t xml:space="preserve">a 9. oktobra noteikumu Nr. 686 </w:t>
      </w:r>
      <w:r w:rsidR="00313979">
        <w:rPr>
          <w:rFonts w:ascii="Times New Roman" w:eastAsia="Times New Roman" w:hAnsi="Times New Roman"/>
          <w:sz w:val="26"/>
          <w:szCs w:val="26"/>
          <w:lang w:val="lv-LV"/>
        </w:rPr>
        <w:t>“</w:t>
      </w:r>
      <w:r w:rsidRPr="002C5EB9">
        <w:rPr>
          <w:rFonts w:ascii="Times New Roman" w:eastAsia="Times New Roman" w:hAnsi="Times New Roman"/>
          <w:sz w:val="26"/>
          <w:szCs w:val="26"/>
          <w:lang w:val="lv-LV"/>
        </w:rPr>
        <w:t xml:space="preserve">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2C5EB9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2C5EB9"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</w:t>
      </w:r>
      <w:r>
        <w:rPr>
          <w:rFonts w:ascii="Times New Roman" w:eastAsia="Times New Roman" w:hAnsi="Times New Roman"/>
          <w:sz w:val="26"/>
          <w:szCs w:val="26"/>
          <w:lang w:val="lv-LV"/>
        </w:rPr>
        <w:t>:</w:t>
      </w:r>
    </w:p>
    <w:p w:rsidR="00674113" w:rsidP="00674113" w14:paraId="1FF33C52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2.1. 38. punktam nodrošināt dabas aizsardzības plāna kopiju nodošanu šajā punktā minētajām institūcijām;</w:t>
      </w:r>
    </w:p>
    <w:p w:rsidR="00674113" w:rsidRPr="002C5EB9" w:rsidP="00674113" w14:paraId="1FF33C53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2.2. 39. punktam nodrošināt dabas aizsardzības plāna ievietošanu pārvaldes tīmekļvietnē.</w:t>
      </w:r>
    </w:p>
    <w:p w:rsidR="00674113" w:rsidRPr="002C5EB9" w:rsidP="00674113" w14:paraId="1FF33C54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P="00674113" w14:paraId="1FF33C55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2C5EB9">
        <w:rPr>
          <w:rFonts w:ascii="Times New Roman" w:eastAsia="Times New Roman" w:hAnsi="Times New Roman"/>
          <w:sz w:val="26"/>
          <w:szCs w:val="26"/>
          <w:lang w:val="lv-LV"/>
        </w:rPr>
        <w:t xml:space="preserve">Pielikumā: </w:t>
      </w:r>
    </w:p>
    <w:p w:rsidR="00674113" w:rsidRPr="00154B7E" w:rsidP="00674113" w14:paraId="1FF33C56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154B7E">
        <w:rPr>
          <w:rFonts w:ascii="Times New Roman" w:eastAsia="Times New Roman" w:hAnsi="Times New Roman"/>
          <w:sz w:val="26"/>
          <w:szCs w:val="26"/>
          <w:lang w:val="lv-LV"/>
        </w:rPr>
        <w:t>Dabas aizsardzības plāns uz 160 lapām (datne: DAP_Satini_final);</w:t>
      </w:r>
    </w:p>
    <w:p w:rsidR="00674113" w:rsidP="00674113" w14:paraId="1FF33C57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3.1. pielikums uz vienas lapas (datne: 3.1_pielik_ipasumi1.jpg);</w:t>
      </w:r>
    </w:p>
    <w:p w:rsidR="00674113" w:rsidP="00674113" w14:paraId="1FF33C58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3.1. pielikums uz vienas lapas (datne: 3.1_pielik_ipasumi2.jpg);</w:t>
      </w:r>
    </w:p>
    <w:p w:rsidR="00674113" w:rsidP="00674113" w14:paraId="1FF33C59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3.2. pielikums uz vienas lapas (datne: 3.2_pielik_zlv1.jpg);</w:t>
      </w:r>
    </w:p>
    <w:p w:rsidR="00674113" w:rsidP="00674113" w14:paraId="1FF33C5A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3.2. pielikums uz vienas lapas (datne: 3.2_pielik_zlv2.jpg);</w:t>
      </w:r>
    </w:p>
    <w:p w:rsidR="00674113" w:rsidP="00674113" w14:paraId="1FF33C5B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3.3. pielikums uz vienas lapas (datne: 3.3_pielik_vertibas1.jpg);</w:t>
      </w:r>
    </w:p>
    <w:p w:rsidR="00674113" w:rsidP="00674113" w14:paraId="1FF33C5C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3.3. pielikums uz vienas lapas (datne: 3.3_pielik_vertibas2.jpg);</w:t>
      </w:r>
    </w:p>
    <w:p w:rsidR="00674113" w:rsidP="00674113" w14:paraId="1FF33C5D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3.4.1. pielikums uz vienas lapas (datne: 3.4.1_pielik_robezas_prec.jpg);</w:t>
      </w:r>
    </w:p>
    <w:p w:rsidR="00674113" w:rsidP="00674113" w14:paraId="1FF33C5E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3.4. pielikums uz vienas lapas (datne: 3.4_pielik_pasakumi1.jpg);</w:t>
      </w:r>
    </w:p>
    <w:p w:rsidR="00674113" w:rsidP="00674113" w14:paraId="1FF33C5F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3.4. pielikums uz vienas lapas (datne: 3.4_pielik_pasakumi2.jpg);</w:t>
      </w:r>
    </w:p>
    <w:p w:rsidR="00674113" w:rsidP="00674113" w14:paraId="1FF33C60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3.5. pielikums uz vienas lapas (datne: 3.5_pielik_infra1.jpg);</w:t>
      </w:r>
    </w:p>
    <w:p w:rsidR="00674113" w:rsidP="00674113" w14:paraId="1FF33C61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3.5. pielikums uz vienas lapas (datne:3.5_pielik_infra2.jpg);</w:t>
      </w:r>
    </w:p>
    <w:p w:rsidR="00674113" w:rsidP="00674113" w14:paraId="1FF33C62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3.6. pielikums uz vienas lapas (datne: 3.6_pielik_zonejums1.jpg);</w:t>
      </w:r>
    </w:p>
    <w:p w:rsidR="00674113" w:rsidP="00674113" w14:paraId="1FF33C63" w14:textId="77777777">
      <w:pPr>
        <w:pStyle w:val="ListParagraph"/>
        <w:widowControl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>Dabas aizsardzības plāna 3.6. pielikums uz vienas lapas (datne: 3.6_pielik_zonejums2.jpg).</w:t>
      </w:r>
    </w:p>
    <w:p w:rsidR="00674113" w:rsidRPr="000B2C5B" w:rsidP="00674113" w14:paraId="1FF33C64" w14:textId="77777777">
      <w:pPr>
        <w:widowControl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674113" w:rsidP="00674113" w14:paraId="1FF33C6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674113" w:rsidRPr="00C031E0" w:rsidP="00674113" w14:paraId="1FF33C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674113" w:rsidRPr="00C031E0" w:rsidP="00674113" w14:paraId="1FF33C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C031E0">
        <w:rPr>
          <w:rFonts w:ascii="Times New Roman" w:hAnsi="Times New Roman"/>
          <w:sz w:val="26"/>
          <w:szCs w:val="26"/>
          <w:lang w:val="lv-LV"/>
        </w:rPr>
        <w:t>Ministrs</w:t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 w:rsidRPr="00C031E0"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6"/>
          <w:szCs w:val="26"/>
          <w:lang w:val="lv-LV"/>
        </w:rPr>
        <w:tab/>
        <w:t>Juris Pūce</w:t>
      </w:r>
    </w:p>
    <w:p w:rsidR="00674113" w:rsidRPr="00790891" w:rsidP="00C32484" w14:paraId="1FF33C68" w14:textId="77777777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C32484">
        <w:rPr>
          <w:rFonts w:ascii="Times New Roman" w:hAnsi="Times New Roman"/>
          <w:sz w:val="28"/>
          <w:szCs w:val="28"/>
          <w:lang w:val="lv-LV"/>
        </w:rPr>
        <w:tab/>
      </w:r>
    </w:p>
    <w:p w:rsidR="00674113" w:rsidP="00674113" w14:paraId="1FF33C6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6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6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6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Daudzvārde, 67026503</w:t>
      </w:r>
    </w:p>
    <w:p w:rsidR="00674113" w:rsidRPr="00635BF1" w:rsidP="00674113" w14:paraId="1FF33C6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635BF1">
          <w:rPr>
            <w:rStyle w:val="Hyperlink"/>
            <w:rFonts w:ascii="Times New Roman" w:hAnsi="Times New Roman"/>
            <w:iCs/>
            <w:sz w:val="20"/>
            <w:szCs w:val="20"/>
            <w:lang w:eastAsia="lv-LV"/>
          </w:rPr>
          <w:t>dagnija.daudzvarde@varam.gov.lv</w:t>
        </w:r>
      </w:hyperlink>
    </w:p>
    <w:p w:rsidR="00674113" w:rsidP="00674113" w14:paraId="1FF33C6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74113" w:rsidP="00674113" w14:paraId="1FF33C7D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Liepājas reģionālajai vides pārvaldei, Vides pārraudzības valsts birojam</w:t>
      </w:r>
    </w:p>
    <w:p w:rsidR="00361146" w:rsidP="00B1443A" w14:paraId="1FF33C7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7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FF33C8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P="00361146" w14:paraId="1FF33C8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674113">
      <w:headerReference w:type="default" r:id="rId5"/>
      <w:footerReference w:type="default" r:id="rId6"/>
      <w:headerReference w:type="first" r:id="rId7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066" w14:paraId="5C042E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318830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313979" w14:paraId="1FF33C8F" w14:textId="77777777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CA2066">
          <w:rPr>
            <w:rFonts w:ascii="Times New Roman" w:hAnsi="Times New Roman"/>
            <w:noProof/>
          </w:rPr>
          <w:t>2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:rsidR="00313979" w14:paraId="1FF33C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979" w:rsidP="00B82CCF" w14:paraId="1FF33C91" w14:textId="77777777">
    <w:pPr>
      <w:pStyle w:val="Header"/>
      <w:rPr>
        <w:rFonts w:ascii="Times New Roman" w:hAnsi="Times New Roman"/>
      </w:rPr>
    </w:pPr>
  </w:p>
  <w:p w:rsidR="00313979" w:rsidP="00B82CCF" w14:paraId="1FF33C92" w14:textId="77777777">
    <w:pPr>
      <w:pStyle w:val="Header"/>
      <w:rPr>
        <w:rFonts w:ascii="Times New Roman" w:hAnsi="Times New Roman"/>
      </w:rPr>
    </w:pPr>
  </w:p>
  <w:p w:rsidR="00313979" w:rsidP="00B82CCF" w14:paraId="1FF33C93" w14:textId="77777777">
    <w:pPr>
      <w:pStyle w:val="Header"/>
      <w:rPr>
        <w:rFonts w:ascii="Times New Roman" w:hAnsi="Times New Roman"/>
      </w:rPr>
    </w:pPr>
  </w:p>
  <w:p w:rsidR="00313979" w:rsidP="00B82CCF" w14:paraId="1FF33C94" w14:textId="77777777">
    <w:pPr>
      <w:pStyle w:val="Header"/>
      <w:rPr>
        <w:rFonts w:ascii="Times New Roman" w:hAnsi="Times New Roman"/>
      </w:rPr>
    </w:pPr>
  </w:p>
  <w:p w:rsidR="00313979" w:rsidP="00B82CCF" w14:paraId="1FF33C95" w14:textId="77777777">
    <w:pPr>
      <w:pStyle w:val="Header"/>
      <w:rPr>
        <w:rFonts w:ascii="Times New Roman" w:hAnsi="Times New Roman"/>
      </w:rPr>
    </w:pPr>
  </w:p>
  <w:p w:rsidR="00313979" w:rsidP="00B82CCF" w14:paraId="1FF33C96" w14:textId="77777777">
    <w:pPr>
      <w:pStyle w:val="Header"/>
      <w:rPr>
        <w:rFonts w:ascii="Times New Roman" w:hAnsi="Times New Roman"/>
      </w:rPr>
    </w:pPr>
  </w:p>
  <w:p w:rsidR="00313979" w:rsidP="00B82CCF" w14:paraId="1FF33C97" w14:textId="77777777">
    <w:pPr>
      <w:pStyle w:val="Header"/>
      <w:rPr>
        <w:rFonts w:ascii="Times New Roman" w:hAnsi="Times New Roman"/>
      </w:rPr>
    </w:pPr>
  </w:p>
  <w:p w:rsidR="00313979" w:rsidP="00B82CCF" w14:paraId="1FF33C98" w14:textId="77777777">
    <w:pPr>
      <w:pStyle w:val="Header"/>
      <w:rPr>
        <w:rFonts w:ascii="Times New Roman" w:hAnsi="Times New Roman"/>
      </w:rPr>
    </w:pPr>
  </w:p>
  <w:p w:rsidR="00313979" w:rsidP="00B82CCF" w14:paraId="1FF33C99" w14:textId="77777777">
    <w:pPr>
      <w:pStyle w:val="Header"/>
      <w:rPr>
        <w:rFonts w:ascii="Times New Roman" w:hAnsi="Times New Roman"/>
      </w:rPr>
    </w:pPr>
  </w:p>
  <w:p w:rsidR="00313979" w:rsidP="00B82CCF" w14:paraId="1FF33C9A" w14:textId="77777777">
    <w:pPr>
      <w:pStyle w:val="Header"/>
      <w:rPr>
        <w:rFonts w:ascii="Times New Roman" w:hAnsi="Times New Roman"/>
      </w:rPr>
    </w:pPr>
  </w:p>
  <w:p w:rsidR="00313979" w:rsidRPr="00815277" w:rsidP="00B82CCF" w14:paraId="1FF33C9B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258349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979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313979" w:rsidP="00B82CCF" w14:paraId="1FF33CA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313979" w:rsidP="005B348E" w14:paraId="1FF33C9C" w14:textId="77777777">
    <w:pPr>
      <w:pStyle w:val="Header"/>
      <w:jc w:val="center"/>
      <w:rPr>
        <w:sz w:val="4"/>
      </w:rPr>
    </w:pPr>
  </w:p>
  <w:p w:rsidR="00313979" w:rsidRPr="005B348E" w:rsidP="005B348E" w14:paraId="1FF33C9D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5FB14ED1"/>
    <w:multiLevelType w:val="hybridMultilevel"/>
    <w:tmpl w:val="BD8C2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8595C"/>
    <w:rsid w:val="000B2C5B"/>
    <w:rsid w:val="00124173"/>
    <w:rsid w:val="00141B17"/>
    <w:rsid w:val="00154B7E"/>
    <w:rsid w:val="00180D70"/>
    <w:rsid w:val="00222A7A"/>
    <w:rsid w:val="00275B9E"/>
    <w:rsid w:val="002B3077"/>
    <w:rsid w:val="002C5EB9"/>
    <w:rsid w:val="002E1474"/>
    <w:rsid w:val="00313979"/>
    <w:rsid w:val="00335032"/>
    <w:rsid w:val="00361146"/>
    <w:rsid w:val="00402D61"/>
    <w:rsid w:val="00493308"/>
    <w:rsid w:val="004D1C7B"/>
    <w:rsid w:val="005115E5"/>
    <w:rsid w:val="0051412C"/>
    <w:rsid w:val="00535564"/>
    <w:rsid w:val="00536A6A"/>
    <w:rsid w:val="005B348E"/>
    <w:rsid w:val="00635BF1"/>
    <w:rsid w:val="00663C3A"/>
    <w:rsid w:val="00674113"/>
    <w:rsid w:val="0068486B"/>
    <w:rsid w:val="006C1639"/>
    <w:rsid w:val="006E0C7D"/>
    <w:rsid w:val="00747CCB"/>
    <w:rsid w:val="007704BD"/>
    <w:rsid w:val="00790891"/>
    <w:rsid w:val="007B3BA5"/>
    <w:rsid w:val="007B48EC"/>
    <w:rsid w:val="007C0578"/>
    <w:rsid w:val="007E4D1F"/>
    <w:rsid w:val="00815277"/>
    <w:rsid w:val="00820DB9"/>
    <w:rsid w:val="00876C21"/>
    <w:rsid w:val="00945A11"/>
    <w:rsid w:val="00954D5A"/>
    <w:rsid w:val="009F7CA8"/>
    <w:rsid w:val="00A23CFB"/>
    <w:rsid w:val="00A9474D"/>
    <w:rsid w:val="00B1443A"/>
    <w:rsid w:val="00B82CCF"/>
    <w:rsid w:val="00C031E0"/>
    <w:rsid w:val="00C05BCB"/>
    <w:rsid w:val="00C32484"/>
    <w:rsid w:val="00C47F57"/>
    <w:rsid w:val="00C51487"/>
    <w:rsid w:val="00C93F7F"/>
    <w:rsid w:val="00CA2066"/>
    <w:rsid w:val="00D21FA6"/>
    <w:rsid w:val="00D55B4B"/>
    <w:rsid w:val="00DE57E4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gnija.daudzvarde@varam.gov.l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par dabas lieguma "Sātiņu dīķi" dabas aizsardzības plāna apstiprināšanu</vt:lpstr>
    </vt:vector>
  </TitlesOfParts>
  <Company>VARAM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par dabas lieguma "Sātiņu dīķi" dabas aizsardzības plāna apstiprināšanu</dc:title>
  <dc:subject>Rīkojums</dc:subject>
  <dc:creator>Dagnija Daudzvārde</dc:creator>
  <dc:description>dagnija.daudzvarde@varam.gov.lv; 67026503</dc:description>
  <cp:lastModifiedBy>Madara Gaile</cp:lastModifiedBy>
  <cp:revision>13</cp:revision>
  <dcterms:created xsi:type="dcterms:W3CDTF">2017-01-05T07:10:00Z</dcterms:created>
  <dcterms:modified xsi:type="dcterms:W3CDTF">2019-12-20T06:23:00Z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